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1CB86">
      <w:pPr>
        <w:overflowPunct w:val="0"/>
        <w:jc w:val="left"/>
        <w:rPr>
          <w:rFonts w:ascii="仿宋_GB2312" w:hAnsi="宋体" w:eastAsia="仿宋_GB2312"/>
          <w:sz w:val="32"/>
          <w:szCs w:val="32"/>
        </w:rPr>
      </w:pPr>
      <w:r>
        <w:rPr>
          <w:rFonts w:hint="eastAsia" w:ascii="仿宋_GB2312" w:hAnsi="宋体" w:eastAsia="仿宋_GB2312"/>
          <w:sz w:val="32"/>
          <w:szCs w:val="32"/>
        </w:rPr>
        <w:t>附件</w:t>
      </w:r>
      <w:r>
        <w:rPr>
          <w:rFonts w:ascii="Times New Roman" w:hAnsi="Times New Roman" w:eastAsia="仿宋_GB2312" w:cs="Times New Roman"/>
          <w:sz w:val="32"/>
          <w:szCs w:val="32"/>
        </w:rPr>
        <w:t>2</w:t>
      </w:r>
      <w:r>
        <w:rPr>
          <w:rFonts w:hint="eastAsia" w:ascii="仿宋_GB2312" w:hAnsi="宋体" w:eastAsia="仿宋_GB2312"/>
          <w:sz w:val="32"/>
          <w:szCs w:val="32"/>
        </w:rPr>
        <w:t>：</w:t>
      </w:r>
    </w:p>
    <w:p w14:paraId="704B55F1">
      <w:pPr>
        <w:overflowPunct w:val="0"/>
        <w:spacing w:line="560" w:lineRule="exact"/>
        <w:jc w:val="center"/>
        <w:rPr>
          <w:rFonts w:ascii="方正小标宋简体" w:hAnsi="宋体" w:eastAsia="方正小标宋简体"/>
          <w:bCs/>
          <w:sz w:val="44"/>
          <w:szCs w:val="44"/>
        </w:rPr>
      </w:pPr>
    </w:p>
    <w:p w14:paraId="2199A833">
      <w:pPr>
        <w:overflowPunct w:val="0"/>
        <w:spacing w:line="5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202</w:t>
      </w:r>
      <w:r>
        <w:rPr>
          <w:rFonts w:hint="eastAsia" w:ascii="方正小标宋简体" w:hAnsi="宋体" w:eastAsia="方正小标宋简体"/>
          <w:bCs/>
          <w:sz w:val="44"/>
          <w:szCs w:val="44"/>
          <w:lang w:val="en-US" w:eastAsia="zh-CN"/>
        </w:rPr>
        <w:t>5</w:t>
      </w:r>
      <w:r>
        <w:rPr>
          <w:rFonts w:hint="eastAsia" w:ascii="方正小标宋简体" w:hAnsi="宋体" w:eastAsia="方正小标宋简体"/>
          <w:bCs/>
          <w:sz w:val="44"/>
          <w:szCs w:val="44"/>
        </w:rPr>
        <w:t>年度广东省翻译专业人员职称</w:t>
      </w:r>
    </w:p>
    <w:p w14:paraId="1ED6822C">
      <w:pPr>
        <w:overflowPunct w:val="0"/>
        <w:spacing w:line="5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申报材料填报指南</w:t>
      </w:r>
    </w:p>
    <w:p w14:paraId="264C9D10">
      <w:pPr>
        <w:overflowPunct w:val="0"/>
        <w:jc w:val="center"/>
        <w:rPr>
          <w:rFonts w:ascii="宋体" w:hAnsi="宋体" w:eastAsia="宋体"/>
          <w:sz w:val="44"/>
          <w:szCs w:val="44"/>
        </w:rPr>
      </w:pPr>
    </w:p>
    <w:p w14:paraId="643248CD">
      <w:pPr>
        <w:overflowPunct w:val="0"/>
        <w:spacing w:before="240" w:line="560" w:lineRule="exact"/>
        <w:ind w:firstLine="640" w:firstLineChars="200"/>
        <w:rPr>
          <w:rFonts w:ascii="黑体" w:hAnsi="黑体" w:eastAsia="黑体"/>
          <w:sz w:val="32"/>
          <w:szCs w:val="32"/>
        </w:rPr>
      </w:pPr>
      <w:r>
        <w:rPr>
          <w:rFonts w:hint="eastAsia" w:ascii="黑体" w:hAnsi="黑体" w:eastAsia="黑体"/>
          <w:sz w:val="32"/>
          <w:szCs w:val="32"/>
        </w:rPr>
        <w:t>一、受理申报语种</w:t>
      </w:r>
      <w:bookmarkStart w:id="0" w:name="_GoBack"/>
      <w:bookmarkEnd w:id="0"/>
    </w:p>
    <w:p w14:paraId="781FC014">
      <w:pPr>
        <w:overflowPunct w:val="0"/>
        <w:spacing w:before="240"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英语、法语、日语、阿拉伯语、俄语、德语、西班牙语、朝鲜/韩国语、葡萄牙语、泰语、越南语</w:t>
      </w:r>
      <w:r>
        <w:rPr>
          <w:rFonts w:ascii="Times New Roman" w:hAnsi="Times New Roman" w:eastAsia="仿宋_GB2312" w:cs="Times New Roman"/>
          <w:sz w:val="32"/>
          <w:szCs w:val="32"/>
        </w:rPr>
        <w:t>11</w:t>
      </w:r>
      <w:r>
        <w:rPr>
          <w:rFonts w:hint="eastAsia" w:ascii="仿宋_GB2312" w:hAnsi="仿宋" w:eastAsia="仿宋_GB2312"/>
          <w:sz w:val="32"/>
          <w:szCs w:val="32"/>
        </w:rPr>
        <w:t>个语种。</w:t>
      </w:r>
    </w:p>
    <w:p w14:paraId="7518B6C6">
      <w:pPr>
        <w:overflowPunct w:val="0"/>
        <w:spacing w:before="240" w:line="560" w:lineRule="exact"/>
        <w:ind w:firstLine="640" w:firstLineChars="200"/>
        <w:rPr>
          <w:rFonts w:ascii="黑体" w:hAnsi="黑体" w:eastAsia="黑体"/>
          <w:sz w:val="32"/>
          <w:szCs w:val="32"/>
        </w:rPr>
      </w:pPr>
      <w:r>
        <w:rPr>
          <w:rFonts w:hint="eastAsia" w:ascii="黑体" w:hAnsi="黑体" w:eastAsia="黑体"/>
          <w:sz w:val="32"/>
          <w:szCs w:val="32"/>
        </w:rPr>
        <w:t>二、材料准备要求</w:t>
      </w:r>
    </w:p>
    <w:p w14:paraId="3AC776A0">
      <w:pPr>
        <w:wordWrap w:val="0"/>
        <w:overflowPunct w:val="0"/>
        <w:spacing w:before="240"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按照有关规定，专业技术人才应通过“广东省专业技术人才职称管理系统”（网址:</w:t>
      </w:r>
      <w:r>
        <w:rPr>
          <w:rFonts w:ascii="Times New Roman" w:hAnsi="Times New Roman" w:eastAsia="仿宋_GB2312" w:cs="Times New Roman"/>
          <w:bCs/>
          <w:sz w:val="32"/>
          <w:szCs w:val="32"/>
        </w:rPr>
        <w:t>https://ggfw.hrss.gd.gov.cn/gdweb/ggfw/web/pub/ggfwzyjs.do</w:t>
      </w:r>
      <w:r>
        <w:rPr>
          <w:rFonts w:hint="eastAsia" w:ascii="仿宋_GB2312" w:hAnsi="仿宋" w:eastAsia="仿宋_GB2312"/>
          <w:bCs/>
          <w:sz w:val="32"/>
          <w:szCs w:val="32"/>
        </w:rPr>
        <w:t>）提交电子材料，同时提交纸质材料表格。其中，《广东省职称评审表》通过网上申报系统自动生成，其余表格可通过“广东省专业技术人才职称管理系统”文件下载栏目下载。</w:t>
      </w:r>
    </w:p>
    <w:p w14:paraId="237B11E1">
      <w:pPr>
        <w:wordWrap w:val="0"/>
        <w:overflowPunct w:val="0"/>
        <w:spacing w:before="240"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材料统一封装在</w:t>
      </w:r>
      <w:r>
        <w:rPr>
          <w:rFonts w:ascii="Times New Roman" w:hAnsi="Times New Roman" w:eastAsia="仿宋_GB2312" w:cs="Times New Roman"/>
          <w:bCs/>
          <w:sz w:val="32"/>
          <w:szCs w:val="32"/>
        </w:rPr>
        <w:t>A4</w:t>
      </w:r>
      <w:r>
        <w:rPr>
          <w:rFonts w:hint="eastAsia" w:ascii="仿宋_GB2312" w:hAnsi="仿宋" w:eastAsia="仿宋_GB2312"/>
          <w:bCs/>
          <w:sz w:val="32"/>
          <w:szCs w:val="32"/>
        </w:rPr>
        <w:t>规格档案袋中，并将《（）级职称送评材料目录单》（评审材料</w:t>
      </w:r>
      <w:r>
        <w:rPr>
          <w:rFonts w:ascii="Times New Roman" w:hAnsi="Times New Roman" w:eastAsia="仿宋_GB2312" w:cs="Times New Roman"/>
          <w:bCs/>
          <w:sz w:val="32"/>
          <w:szCs w:val="32"/>
        </w:rPr>
        <w:t>1</w:t>
      </w:r>
      <w:r>
        <w:rPr>
          <w:rFonts w:hint="eastAsia" w:ascii="仿宋_GB2312" w:hAnsi="仿宋" w:eastAsia="仿宋_GB2312"/>
          <w:bCs/>
          <w:sz w:val="32"/>
          <w:szCs w:val="32"/>
        </w:rPr>
        <w:t>）粘贴在全部档案袋正面。如材料较多，可按照基础材料、业绩成果材料分类封装。申报材料要求一次性完整提交，材料上报后不得调整和补充。</w:t>
      </w:r>
    </w:p>
    <w:p w14:paraId="46415EB9">
      <w:pPr>
        <w:overflowPunct w:val="0"/>
        <w:spacing w:before="240"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申报人按照本人申报的级别和专业技术岗位情况，对照省职称政策认真填写表格。栏目不得留有空白，没有内容根据表格要求填写“无”，文字表述清楚，材料必须真实可靠，按时提交全部申报材料，送单位审核、公示。具体报送材料及要求如下：</w:t>
      </w:r>
    </w:p>
    <w:p w14:paraId="54DBAB2F">
      <w:pPr>
        <w:overflowPunct w:val="0"/>
        <w:spacing w:before="240" w:line="560" w:lineRule="exact"/>
        <w:ind w:firstLine="640" w:firstLineChars="200"/>
        <w:rPr>
          <w:rFonts w:ascii="仿宋_GB2312" w:hAnsi="仿宋" w:eastAsia="仿宋_GB2312"/>
          <w:bCs/>
          <w:sz w:val="32"/>
          <w:szCs w:val="32"/>
        </w:rPr>
      </w:pPr>
      <w:r>
        <w:rPr>
          <w:rFonts w:hint="eastAsia" w:ascii="仿宋_GB2312" w:hAnsi="仿宋" w:eastAsia="仿宋_GB2312"/>
          <w:sz w:val="32"/>
          <w:szCs w:val="32"/>
        </w:rPr>
        <w:t>（一）</w:t>
      </w:r>
      <w:r>
        <w:rPr>
          <w:rFonts w:hint="eastAsia" w:ascii="仿宋_GB2312" w:hAnsi="仿宋" w:eastAsia="仿宋_GB2312"/>
          <w:bCs/>
          <w:sz w:val="32"/>
          <w:szCs w:val="32"/>
        </w:rPr>
        <w:t>评审材料1：</w:t>
      </w:r>
      <w:r>
        <w:rPr>
          <w:rFonts w:hint="eastAsia" w:ascii="仿宋_GB2312" w:hAnsi="仿宋" w:eastAsia="仿宋_GB2312"/>
          <w:sz w:val="32"/>
          <w:szCs w:val="32"/>
        </w:rPr>
        <w:t>《（）级职称送评材料目录单》，</w:t>
      </w:r>
      <w:r>
        <w:rPr>
          <w:rFonts w:ascii="Times New Roman" w:hAnsi="Times New Roman" w:eastAsia="仿宋_GB2312" w:cs="Times New Roman"/>
          <w:sz w:val="32"/>
          <w:szCs w:val="32"/>
        </w:rPr>
        <w:t>A4</w:t>
      </w:r>
      <w:r>
        <w:rPr>
          <w:rFonts w:hint="eastAsia" w:ascii="仿宋_GB2312" w:hAnsi="仿宋" w:eastAsia="仿宋_GB2312"/>
          <w:sz w:val="32"/>
          <w:szCs w:val="32"/>
        </w:rPr>
        <w:t>纸单面</w:t>
      </w:r>
      <w:r>
        <w:rPr>
          <w:rFonts w:hint="eastAsia" w:ascii="仿宋_GB2312" w:hAnsi="仿宋" w:eastAsia="仿宋_GB2312"/>
          <w:bCs/>
          <w:sz w:val="32"/>
          <w:szCs w:val="32"/>
        </w:rPr>
        <w:t>打印</w:t>
      </w:r>
      <w:r>
        <w:rPr>
          <w:rFonts w:hint="eastAsia" w:ascii="仿宋_GB2312" w:hAnsi="仿宋" w:eastAsia="仿宋_GB2312"/>
          <w:sz w:val="32"/>
          <w:szCs w:val="32"/>
        </w:rPr>
        <w:t>，</w:t>
      </w:r>
      <w:r>
        <w:rPr>
          <w:rFonts w:hint="eastAsia" w:ascii="仿宋_GB2312" w:hAnsi="仿宋" w:eastAsia="仿宋_GB2312"/>
          <w:bCs/>
          <w:sz w:val="32"/>
          <w:szCs w:val="32"/>
        </w:rPr>
        <w:t>粘贴于送评材料袋正面。所申报的专业和级别错报、漏报、填报不准确导致错误的，后果自负。送评材料应装入加厚牛皮纸档案袋内。档案袋两侧中间部分粘贴上“姓名、申报等级、申报专业、资料袋数”（字体字号：仿宋，二号）。如下图所示：</w:t>
      </w:r>
    </w:p>
    <w:p w14:paraId="3720EECF">
      <w:pPr>
        <w:overflowPunct w:val="0"/>
        <w:spacing w:before="240"/>
        <w:jc w:val="center"/>
        <w:rPr>
          <w:rFonts w:ascii="仿宋" w:hAnsi="仿宋" w:eastAsia="仿宋"/>
          <w:b/>
          <w:bCs/>
          <w:sz w:val="32"/>
          <w:szCs w:val="32"/>
        </w:rPr>
      </w:pPr>
      <w:r>
        <w:rPr>
          <w:rFonts w:ascii="仿宋_GB2312" w:hAnsi="仿宋_GB2312" w:eastAsia="仿宋_GB2312" w:cs="仿宋_GB2312"/>
          <w:bCs/>
          <w:sz w:val="28"/>
          <w:szCs w:val="28"/>
        </w:rPr>
        <mc:AlternateContent>
          <mc:Choice Requires="wpg">
            <w:drawing>
              <wp:inline distT="0" distB="0" distL="0" distR="0">
                <wp:extent cx="3070860" cy="2076450"/>
                <wp:effectExtent l="0" t="0" r="15240" b="19050"/>
                <wp:docPr id="1" name="组合 1"/>
                <wp:cNvGraphicFramePr/>
                <a:graphic xmlns:a="http://schemas.openxmlformats.org/drawingml/2006/main">
                  <a:graphicData uri="http://schemas.microsoft.com/office/word/2010/wordprocessingGroup">
                    <wpg:wgp>
                      <wpg:cNvGrpSpPr/>
                      <wpg:grpSpPr>
                        <a:xfrm>
                          <a:off x="0" y="0"/>
                          <a:ext cx="3071002" cy="2076450"/>
                          <a:chOff x="-228315" y="0"/>
                          <a:chExt cx="4064006" cy="2190689"/>
                        </a:xfrm>
                      </wpg:grpSpPr>
                      <wps:wsp>
                        <wps:cNvPr id="5" name="文本框 5"/>
                        <wps:cNvSpPr txBox="1">
                          <a:spLocks noChangeArrowheads="1"/>
                        </wps:cNvSpPr>
                        <wps:spPr bwMode="auto">
                          <a:xfrm>
                            <a:off x="-228315" y="0"/>
                            <a:ext cx="1794045" cy="2168525"/>
                          </a:xfrm>
                          <a:prstGeom prst="rect">
                            <a:avLst/>
                          </a:prstGeom>
                          <a:solidFill>
                            <a:srgbClr val="FFFFFF"/>
                          </a:solidFill>
                          <a:ln w="9525">
                            <a:solidFill>
                              <a:srgbClr val="000000"/>
                            </a:solidFill>
                            <a:miter lim="800000"/>
                          </a:ln>
                        </wps:spPr>
                        <wps:txbx>
                          <w:txbxContent>
                            <w:p w14:paraId="01D02644">
                              <w:pPr>
                                <w:spacing w:line="600" w:lineRule="auto"/>
                                <w:jc w:val="center"/>
                                <w:rPr>
                                  <w:rFonts w:ascii="仿宋_GB2312" w:eastAsia="仿宋_GB2312"/>
                                  <w:sz w:val="44"/>
                                  <w:szCs w:val="44"/>
                                </w:rPr>
                              </w:pPr>
                              <w:r>
                                <w:rPr>
                                  <w:rFonts w:hint="eastAsia" w:ascii="仿宋_GB2312" w:eastAsia="仿宋_GB2312"/>
                                  <w:sz w:val="44"/>
                                  <w:szCs w:val="44"/>
                                </w:rPr>
                                <w:t>张三</w:t>
                              </w:r>
                            </w:p>
                            <w:p w14:paraId="2958BDA5">
                              <w:pPr>
                                <w:spacing w:line="600" w:lineRule="auto"/>
                                <w:jc w:val="center"/>
                                <w:rPr>
                                  <w:rFonts w:ascii="仿宋_GB2312" w:eastAsia="仿宋_GB2312"/>
                                  <w:sz w:val="44"/>
                                  <w:szCs w:val="44"/>
                                </w:rPr>
                              </w:pPr>
                              <w:r>
                                <w:rPr>
                                  <w:rFonts w:hint="eastAsia" w:ascii="仿宋_GB2312" w:eastAsia="仿宋_GB2312"/>
                                  <w:sz w:val="44"/>
                                  <w:szCs w:val="44"/>
                                </w:rPr>
                                <w:t>一级翻译</w:t>
                              </w:r>
                            </w:p>
                            <w:p w14:paraId="5C30F6CC">
                              <w:pPr>
                                <w:spacing w:line="600" w:lineRule="auto"/>
                                <w:jc w:val="center"/>
                                <w:rPr>
                                  <w:rFonts w:ascii="仿宋_GB2312" w:eastAsia="仿宋_GB2312"/>
                                  <w:sz w:val="44"/>
                                  <w:szCs w:val="44"/>
                                </w:rPr>
                              </w:pPr>
                              <w:r>
                                <w:rPr>
                                  <w:rFonts w:hint="eastAsia" w:ascii="仿宋_GB2312" w:eastAsia="仿宋_GB2312"/>
                                  <w:sz w:val="44"/>
                                  <w:szCs w:val="44"/>
                                </w:rPr>
                                <w:t>英语</w:t>
                              </w:r>
                            </w:p>
                            <w:p w14:paraId="066BC945">
                              <w:pPr>
                                <w:spacing w:line="600" w:lineRule="auto"/>
                                <w:jc w:val="center"/>
                                <w:rPr>
                                  <w:rFonts w:ascii="仿宋_GB2312" w:eastAsia="仿宋_GB2312"/>
                                  <w:sz w:val="36"/>
                                  <w:szCs w:val="36"/>
                                </w:rPr>
                              </w:pPr>
                              <w:r>
                                <w:rPr>
                                  <w:rFonts w:ascii="Times New Roman" w:hAnsi="Times New Roman" w:eastAsia="仿宋_GB2312" w:cs="Times New Roman"/>
                                  <w:sz w:val="44"/>
                                  <w:szCs w:val="44"/>
                                </w:rPr>
                                <w:t>2-1</w:t>
                              </w:r>
                            </w:p>
                          </w:txbxContent>
                        </wps:txbx>
                        <wps:bodyPr rot="0" vert="horz" wrap="square" lIns="91440" tIns="45720" rIns="91440" bIns="45720" anchor="t" anchorCtr="0" upright="1">
                          <a:noAutofit/>
                        </wps:bodyPr>
                      </wps:wsp>
                      <wps:wsp>
                        <wps:cNvPr id="3" name="文本框 3"/>
                        <wps:cNvSpPr txBox="1">
                          <a:spLocks noChangeArrowheads="1"/>
                        </wps:cNvSpPr>
                        <wps:spPr bwMode="auto">
                          <a:xfrm>
                            <a:off x="1995711" y="23490"/>
                            <a:ext cx="1839980" cy="2167199"/>
                          </a:xfrm>
                          <a:prstGeom prst="rect">
                            <a:avLst/>
                          </a:prstGeom>
                          <a:solidFill>
                            <a:srgbClr val="FFFFFF"/>
                          </a:solidFill>
                          <a:ln w="9525">
                            <a:solidFill>
                              <a:srgbClr val="000000"/>
                            </a:solidFill>
                            <a:miter lim="800000"/>
                          </a:ln>
                        </wps:spPr>
                        <wps:txbx>
                          <w:txbxContent>
                            <w:p w14:paraId="72BFFC24">
                              <w:pPr>
                                <w:spacing w:line="600" w:lineRule="auto"/>
                                <w:jc w:val="center"/>
                                <w:rPr>
                                  <w:rFonts w:ascii="仿宋_GB2312" w:eastAsia="仿宋_GB2312"/>
                                  <w:sz w:val="44"/>
                                  <w:szCs w:val="44"/>
                                </w:rPr>
                              </w:pPr>
                              <w:r>
                                <w:rPr>
                                  <w:rFonts w:hint="eastAsia" w:ascii="仿宋_GB2312" w:eastAsia="仿宋_GB2312"/>
                                  <w:sz w:val="44"/>
                                  <w:szCs w:val="44"/>
                                </w:rPr>
                                <w:t>张三</w:t>
                              </w:r>
                            </w:p>
                            <w:p w14:paraId="4A38DC9A">
                              <w:pPr>
                                <w:spacing w:line="600" w:lineRule="auto"/>
                                <w:jc w:val="center"/>
                                <w:rPr>
                                  <w:rFonts w:ascii="仿宋_GB2312" w:eastAsia="仿宋_GB2312"/>
                                  <w:sz w:val="44"/>
                                  <w:szCs w:val="44"/>
                                </w:rPr>
                              </w:pPr>
                              <w:r>
                                <w:rPr>
                                  <w:rFonts w:hint="eastAsia" w:ascii="仿宋_GB2312" w:eastAsia="仿宋_GB2312"/>
                                  <w:sz w:val="44"/>
                                  <w:szCs w:val="44"/>
                                </w:rPr>
                                <w:t>一级翻译</w:t>
                              </w:r>
                            </w:p>
                            <w:p w14:paraId="60E88667">
                              <w:pPr>
                                <w:spacing w:line="600" w:lineRule="auto"/>
                                <w:jc w:val="center"/>
                                <w:rPr>
                                  <w:rFonts w:ascii="Times New Roman" w:hAnsi="Times New Roman" w:eastAsia="仿宋_GB2312" w:cs="Times New Roman"/>
                                  <w:sz w:val="44"/>
                                  <w:szCs w:val="44"/>
                                </w:rPr>
                              </w:pPr>
                              <w:r>
                                <w:rPr>
                                  <w:rFonts w:hint="eastAsia" w:ascii="Times New Roman" w:hAnsi="Times New Roman" w:eastAsia="仿宋_GB2312" w:cs="Times New Roman"/>
                                  <w:sz w:val="44"/>
                                  <w:szCs w:val="44"/>
                                </w:rPr>
                                <w:t>英语</w:t>
                              </w:r>
                            </w:p>
                            <w:p w14:paraId="0273CC9A">
                              <w:pPr>
                                <w:spacing w:line="600" w:lineRule="auto"/>
                                <w:jc w:val="center"/>
                                <w:rPr>
                                  <w:rFonts w:ascii="Times New Roman" w:hAnsi="Times New Roman" w:eastAsia="仿宋_GB2312" w:cs="Times New Roman"/>
                                  <w:sz w:val="44"/>
                                  <w:szCs w:val="44"/>
                                </w:rPr>
                              </w:pPr>
                              <w:r>
                                <w:rPr>
                                  <w:rFonts w:ascii="Times New Roman" w:hAnsi="Times New Roman" w:eastAsia="仿宋_GB2312" w:cs="Times New Roman"/>
                                  <w:sz w:val="44"/>
                                  <w:szCs w:val="44"/>
                                </w:rPr>
                                <w:t>2-2</w:t>
                              </w:r>
                            </w:p>
                            <w:p w14:paraId="642223EF">
                              <w:pPr>
                                <w:spacing w:line="600" w:lineRule="auto"/>
                                <w:jc w:val="center"/>
                                <w:rPr>
                                  <w:rFonts w:ascii="仿宋_GB2312" w:eastAsia="仿宋_GB2312"/>
                                  <w:sz w:val="36"/>
                                  <w:szCs w:val="36"/>
                                </w:rPr>
                              </w:pPr>
                            </w:p>
                          </w:txbxContent>
                        </wps:txbx>
                        <wps:bodyPr rot="0" vert="horz" wrap="square" lIns="91440" tIns="45720" rIns="91440" bIns="45720" anchor="t" anchorCtr="0" upright="1">
                          <a:noAutofit/>
                        </wps:bodyPr>
                      </wps:wsp>
                    </wpg:wgp>
                  </a:graphicData>
                </a:graphic>
              </wp:inline>
            </w:drawing>
          </mc:Choice>
          <mc:Fallback>
            <w:pict>
              <v:group id="_x0000_s1026" o:spid="_x0000_s1026" o:spt="203" style="height:163.5pt;width:241.8pt;" coordorigin="-228315,0" coordsize="4064006,2190689" o:gfxdata="UEsDBAoAAAAAAIdO4kAAAAAAAAAAAAAAAAAEAAAAZHJzL1BLAwQUAAAACACHTuJAwxM3/dcAAAAF&#10;AQAADwAAAGRycy9kb3ducmV2LnhtbE2PQUvDQBCF74L/YRnBm91No7Wk2RQp6qkIbQXpbZqdJqHZ&#10;2ZDdJu2/d/Wil4HHe7z3Tb682FYM1PvGsYZkokAQl840XGn43L09zEH4gGywdUwaruRhWdze5JgZ&#10;N/KGhm2oRCxhn6GGOoQuk9KXNVn0E9cRR+/oeoshyr6SpscxlttWTpWaSYsNx4UaO1rVVJ62Z6vh&#10;fcTxJU1eh/XpuLrud08fX+uEtL6/S9QCRKBL+AvDD35EhyIyHdyZjRethvhI+L3Re5ynMxAHDen0&#10;WYEscvmfvvgGUEsDBBQAAAAIAIdO4kBJbuzd9wIAAHkIAAAOAAAAZHJzL2Uyb0RvYy54bWztls1u&#10;1DAQx+9IvIPle5uPzX4karYqLa2QClQqPIDXcT5EYhvbu9lyRsCREycu3HkDnoflNRg72e2yrVAF&#10;Qr2QQ9aO7fHMb/4e78HhsqnRgildCZ7iYN/HiHEqsooXKX754nRvgpE2hGekFpyl+IppfDh9+OCg&#10;lQkLRSnqjCkERrhOWpni0hiZeJ6mJWuI3heScRjMhWqIga4qvEyRFqw3tRf6/shrhcqkEpRpDV9P&#10;ukHcW1R3MSjyvKLsRNB5w7jprCpWEwMh6bKSGk+dt3nOqHme55oZVKcYIjXuDZtAe2bf3vSAJIUi&#10;sqxo7wK5iws7MTWk4rDpxtQJMQTNVXXDVFNRJbTIzT4VjdcF4ohAFIG/w+ZMibl0sRRJW8gNdEjU&#10;DvU/NkufLS4UqjJQAkacNJDwH9/efv/4AQWWTSuLBKacKXkpL1T/oeh6Ntxlrhr7C4GgpaN6taHK&#10;lgZR+Djwx4HvhxhRGAv98Sga9txpCcmx6/bCcDIIhhhdr6bl43595I8i0E2/Poj90SS2vnnr7T3r&#10;5capVoIu9TUs/XewLksimcuBtiR6WOBqB2v16f3q89fVl3do2PFysywsZJaPBMQWOF1oeS7oK424&#10;OC4JL9iRUqItGcnAPUcagtgstdx1oq2RWftUZJAUMjfCGdohfgu5NfdgHEd+BJ467sFoMgydjxtu&#10;JJFKmzMmGmQbKVZwXNwmZHGuTYd4PcVmWYu6yk6runYdVcyOa4UWBI7WqXv6rPwyreaoTXFs9/69&#10;Cd89t5loKgMVp66aFE+2J9UcRLAm1TEzy9nSqVQnM5FdAUAlujMPFQ8apVBvMGrhvKdYv54TxTCq&#10;n3BIQhxEkS0QrhMNxyF01PbIbHuEcAqmUmww6prHpisqc6mqooSdurRzcQSJyysH07raedX7DTLt&#10;3P7neh3c1OvgXvQaxPFwHECtsbVgEMV9JdhodjKI4wmg7zU7hvm9JNbCXwvyv2bvT7Ou4sKN5Ipw&#10;f3vaK2+77zR+/Y9h+h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BQAAW0NvbnRlbnRfVHlwZXNdLnhtbFBLAQIUAAoAAAAAAIdO4kAAAAAAAAAA&#10;AAAAAAAGAAAAAAAAAAAAEAAAAEkEAABfcmVscy9QSwECFAAUAAAACACHTuJAihRmPNEAAACUAQAA&#10;CwAAAAAAAAABACAAAABtBAAAX3JlbHMvLnJlbHNQSwECFAAKAAAAAACHTuJAAAAAAAAAAAAAAAAA&#10;BAAAAAAAAAAAABAAAAAAAAAAZHJzL1BLAQIUABQAAAAIAIdO4kDDEzf91wAAAAUBAAAPAAAAAAAA&#10;AAEAIAAAACIAAABkcnMvZG93bnJldi54bWxQSwECFAAUAAAACACHTuJASW7s3fcCAAB5CAAADgAA&#10;AAAAAAABACAAAAAmAQAAZHJzL2Uyb0RvYy54bWxQSwUGAAAAAAYABgBZAQAAjwYAAAAA&#10;">
                <o:lock v:ext="edit" aspectratio="f"/>
                <v:shape id="_x0000_s1026" o:spid="_x0000_s1026" o:spt="202" type="#_x0000_t202" style="position:absolute;left:-228315;top:0;height:2168525;width:1794045;"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01D02644">
                        <w:pPr>
                          <w:spacing w:line="600" w:lineRule="auto"/>
                          <w:jc w:val="center"/>
                          <w:rPr>
                            <w:rFonts w:ascii="仿宋_GB2312" w:eastAsia="仿宋_GB2312"/>
                            <w:sz w:val="44"/>
                            <w:szCs w:val="44"/>
                          </w:rPr>
                        </w:pPr>
                        <w:r>
                          <w:rPr>
                            <w:rFonts w:hint="eastAsia" w:ascii="仿宋_GB2312" w:eastAsia="仿宋_GB2312"/>
                            <w:sz w:val="44"/>
                            <w:szCs w:val="44"/>
                          </w:rPr>
                          <w:t>张三</w:t>
                        </w:r>
                      </w:p>
                      <w:p w14:paraId="2958BDA5">
                        <w:pPr>
                          <w:spacing w:line="600" w:lineRule="auto"/>
                          <w:jc w:val="center"/>
                          <w:rPr>
                            <w:rFonts w:ascii="仿宋_GB2312" w:eastAsia="仿宋_GB2312"/>
                            <w:sz w:val="44"/>
                            <w:szCs w:val="44"/>
                          </w:rPr>
                        </w:pPr>
                        <w:r>
                          <w:rPr>
                            <w:rFonts w:hint="eastAsia" w:ascii="仿宋_GB2312" w:eastAsia="仿宋_GB2312"/>
                            <w:sz w:val="44"/>
                            <w:szCs w:val="44"/>
                          </w:rPr>
                          <w:t>一级翻译</w:t>
                        </w:r>
                      </w:p>
                      <w:p w14:paraId="5C30F6CC">
                        <w:pPr>
                          <w:spacing w:line="600" w:lineRule="auto"/>
                          <w:jc w:val="center"/>
                          <w:rPr>
                            <w:rFonts w:ascii="仿宋_GB2312" w:eastAsia="仿宋_GB2312"/>
                            <w:sz w:val="44"/>
                            <w:szCs w:val="44"/>
                          </w:rPr>
                        </w:pPr>
                        <w:r>
                          <w:rPr>
                            <w:rFonts w:hint="eastAsia" w:ascii="仿宋_GB2312" w:eastAsia="仿宋_GB2312"/>
                            <w:sz w:val="44"/>
                            <w:szCs w:val="44"/>
                          </w:rPr>
                          <w:t>英语</w:t>
                        </w:r>
                      </w:p>
                      <w:p w14:paraId="066BC945">
                        <w:pPr>
                          <w:spacing w:line="600" w:lineRule="auto"/>
                          <w:jc w:val="center"/>
                          <w:rPr>
                            <w:rFonts w:ascii="仿宋_GB2312" w:eastAsia="仿宋_GB2312"/>
                            <w:sz w:val="36"/>
                            <w:szCs w:val="36"/>
                          </w:rPr>
                        </w:pPr>
                        <w:r>
                          <w:rPr>
                            <w:rFonts w:ascii="Times New Roman" w:hAnsi="Times New Roman" w:eastAsia="仿宋_GB2312" w:cs="Times New Roman"/>
                            <w:sz w:val="44"/>
                            <w:szCs w:val="44"/>
                          </w:rPr>
                          <w:t>2-1</w:t>
                        </w:r>
                      </w:p>
                    </w:txbxContent>
                  </v:textbox>
                </v:shape>
                <v:shape id="_x0000_s1026" o:spid="_x0000_s1026" o:spt="202" type="#_x0000_t202" style="position:absolute;left:1995711;top:23490;height:2167199;width:1839980;"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72BFFC24">
                        <w:pPr>
                          <w:spacing w:line="600" w:lineRule="auto"/>
                          <w:jc w:val="center"/>
                          <w:rPr>
                            <w:rFonts w:ascii="仿宋_GB2312" w:eastAsia="仿宋_GB2312"/>
                            <w:sz w:val="44"/>
                            <w:szCs w:val="44"/>
                          </w:rPr>
                        </w:pPr>
                        <w:r>
                          <w:rPr>
                            <w:rFonts w:hint="eastAsia" w:ascii="仿宋_GB2312" w:eastAsia="仿宋_GB2312"/>
                            <w:sz w:val="44"/>
                            <w:szCs w:val="44"/>
                          </w:rPr>
                          <w:t>张三</w:t>
                        </w:r>
                      </w:p>
                      <w:p w14:paraId="4A38DC9A">
                        <w:pPr>
                          <w:spacing w:line="600" w:lineRule="auto"/>
                          <w:jc w:val="center"/>
                          <w:rPr>
                            <w:rFonts w:ascii="仿宋_GB2312" w:eastAsia="仿宋_GB2312"/>
                            <w:sz w:val="44"/>
                            <w:szCs w:val="44"/>
                          </w:rPr>
                        </w:pPr>
                        <w:r>
                          <w:rPr>
                            <w:rFonts w:hint="eastAsia" w:ascii="仿宋_GB2312" w:eastAsia="仿宋_GB2312"/>
                            <w:sz w:val="44"/>
                            <w:szCs w:val="44"/>
                          </w:rPr>
                          <w:t>一级翻译</w:t>
                        </w:r>
                      </w:p>
                      <w:p w14:paraId="60E88667">
                        <w:pPr>
                          <w:spacing w:line="600" w:lineRule="auto"/>
                          <w:jc w:val="center"/>
                          <w:rPr>
                            <w:rFonts w:ascii="Times New Roman" w:hAnsi="Times New Roman" w:eastAsia="仿宋_GB2312" w:cs="Times New Roman"/>
                            <w:sz w:val="44"/>
                            <w:szCs w:val="44"/>
                          </w:rPr>
                        </w:pPr>
                        <w:r>
                          <w:rPr>
                            <w:rFonts w:hint="eastAsia" w:ascii="Times New Roman" w:hAnsi="Times New Roman" w:eastAsia="仿宋_GB2312" w:cs="Times New Roman"/>
                            <w:sz w:val="44"/>
                            <w:szCs w:val="44"/>
                          </w:rPr>
                          <w:t>英语</w:t>
                        </w:r>
                      </w:p>
                      <w:p w14:paraId="0273CC9A">
                        <w:pPr>
                          <w:spacing w:line="600" w:lineRule="auto"/>
                          <w:jc w:val="center"/>
                          <w:rPr>
                            <w:rFonts w:ascii="Times New Roman" w:hAnsi="Times New Roman" w:eastAsia="仿宋_GB2312" w:cs="Times New Roman"/>
                            <w:sz w:val="44"/>
                            <w:szCs w:val="44"/>
                          </w:rPr>
                        </w:pPr>
                        <w:r>
                          <w:rPr>
                            <w:rFonts w:ascii="Times New Roman" w:hAnsi="Times New Roman" w:eastAsia="仿宋_GB2312" w:cs="Times New Roman"/>
                            <w:sz w:val="44"/>
                            <w:szCs w:val="44"/>
                          </w:rPr>
                          <w:t>2-2</w:t>
                        </w:r>
                      </w:p>
                      <w:p w14:paraId="642223EF">
                        <w:pPr>
                          <w:spacing w:line="600" w:lineRule="auto"/>
                          <w:jc w:val="center"/>
                          <w:rPr>
                            <w:rFonts w:ascii="仿宋_GB2312" w:eastAsia="仿宋_GB2312"/>
                            <w:sz w:val="36"/>
                            <w:szCs w:val="36"/>
                          </w:rPr>
                        </w:pPr>
                      </w:p>
                    </w:txbxContent>
                  </v:textbox>
                </v:shape>
                <w10:wrap type="none"/>
                <w10:anchorlock/>
              </v:group>
            </w:pict>
          </mc:Fallback>
        </mc:AlternateContent>
      </w:r>
    </w:p>
    <w:p w14:paraId="20AB3C0B">
      <w:pPr>
        <w:overflowPunct w:val="0"/>
        <w:spacing w:before="240"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（二）评审材料</w:t>
      </w:r>
      <w:r>
        <w:rPr>
          <w:rFonts w:ascii="Times New Roman" w:hAnsi="Times New Roman" w:eastAsia="仿宋_GB2312" w:cs="Times New Roman"/>
          <w:bCs/>
          <w:sz w:val="32"/>
          <w:szCs w:val="32"/>
        </w:rPr>
        <w:t>2：</w:t>
      </w:r>
      <w:r>
        <w:rPr>
          <w:rFonts w:hint="eastAsia" w:ascii="仿宋_GB2312" w:hAnsi="仿宋" w:eastAsia="仿宋_GB2312"/>
          <w:bCs/>
          <w:sz w:val="32"/>
          <w:szCs w:val="32"/>
        </w:rPr>
        <w:t>《广东省职称评审表》，通过“广东省专业技术人才职称管理系统”填报并自动生成打印</w:t>
      </w:r>
      <w:r>
        <w:rPr>
          <w:rFonts w:ascii="Times New Roman" w:hAnsi="Times New Roman" w:eastAsia="仿宋_GB2312" w:cs="Times New Roman"/>
          <w:bCs/>
          <w:sz w:val="32"/>
          <w:szCs w:val="32"/>
        </w:rPr>
        <w:t>。A4</w:t>
      </w:r>
      <w:r>
        <w:rPr>
          <w:rFonts w:hint="eastAsia" w:ascii="仿宋_GB2312" w:hAnsi="仿宋" w:eastAsia="仿宋_GB2312"/>
          <w:bCs/>
          <w:sz w:val="32"/>
          <w:szCs w:val="32"/>
        </w:rPr>
        <w:t>纸双面打印，一式</w:t>
      </w:r>
      <w:r>
        <w:rPr>
          <w:rFonts w:ascii="Times New Roman" w:hAnsi="Times New Roman" w:eastAsia="仿宋_GB2312" w:cs="Times New Roman"/>
          <w:bCs/>
          <w:sz w:val="32"/>
          <w:szCs w:val="32"/>
        </w:rPr>
        <w:t>1</w:t>
      </w:r>
      <w:r>
        <w:rPr>
          <w:rFonts w:hint="eastAsia" w:ascii="仿宋_GB2312" w:hAnsi="仿宋" w:eastAsia="仿宋_GB2312"/>
          <w:bCs/>
          <w:sz w:val="32"/>
          <w:szCs w:val="32"/>
        </w:rPr>
        <w:t>份。注意事项如下：</w:t>
      </w:r>
    </w:p>
    <w:p w14:paraId="642B3A60">
      <w:pPr>
        <w:overflowPunct w:val="0"/>
        <w:spacing w:before="240" w:line="560" w:lineRule="exact"/>
        <w:ind w:firstLine="640" w:firstLineChars="200"/>
        <w:rPr>
          <w:rFonts w:ascii="仿宋_GB2312" w:hAnsi="仿宋" w:eastAsia="仿宋_GB2312"/>
          <w:bCs/>
          <w:sz w:val="32"/>
          <w:szCs w:val="32"/>
        </w:rPr>
      </w:pPr>
      <w:r>
        <w:rPr>
          <w:rFonts w:ascii="Times New Roman" w:hAnsi="Times New Roman" w:eastAsia="仿宋_GB2312" w:cs="Times New Roman"/>
          <w:bCs/>
          <w:sz w:val="32"/>
          <w:szCs w:val="32"/>
        </w:rPr>
        <w:t>（1）</w:t>
      </w:r>
      <w:r>
        <w:rPr>
          <w:rFonts w:hint="eastAsia" w:ascii="仿宋_GB2312" w:hAnsi="仿宋" w:eastAsia="仿宋_GB2312"/>
          <w:bCs/>
          <w:sz w:val="32"/>
          <w:szCs w:val="32"/>
        </w:rPr>
        <w:t>第</w:t>
      </w:r>
      <w:r>
        <w:rPr>
          <w:rFonts w:ascii="Times New Roman" w:hAnsi="Times New Roman" w:eastAsia="仿宋_GB2312" w:cs="Times New Roman"/>
          <w:bCs/>
          <w:sz w:val="32"/>
          <w:szCs w:val="32"/>
        </w:rPr>
        <w:t>1页</w:t>
      </w:r>
      <w:r>
        <w:rPr>
          <w:rFonts w:hint="eastAsia" w:ascii="仿宋_GB2312" w:hAnsi="仿宋" w:eastAsia="仿宋_GB2312"/>
          <w:bCs/>
          <w:sz w:val="32"/>
          <w:szCs w:val="32"/>
        </w:rPr>
        <w:t>“现职称取得时间”以资格证书标注的评审通过时间或考试通过时间为准。</w:t>
      </w:r>
    </w:p>
    <w:p w14:paraId="696B608B">
      <w:pPr>
        <w:overflowPunct w:val="0"/>
        <w:spacing w:before="240"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w:t>
      </w:r>
      <w:r>
        <w:rPr>
          <w:rFonts w:ascii="Times New Roman" w:hAnsi="Times New Roman" w:eastAsia="仿宋_GB2312" w:cs="Times New Roman"/>
          <w:bCs/>
          <w:sz w:val="32"/>
          <w:szCs w:val="32"/>
        </w:rPr>
        <w:t>2</w:t>
      </w:r>
      <w:r>
        <w:rPr>
          <w:rFonts w:hint="eastAsia" w:ascii="仿宋_GB2312" w:hAnsi="仿宋" w:eastAsia="仿宋_GB2312"/>
          <w:bCs/>
          <w:sz w:val="32"/>
          <w:szCs w:val="32"/>
        </w:rPr>
        <w:t>）第</w:t>
      </w:r>
      <w:r>
        <w:rPr>
          <w:rFonts w:ascii="Times New Roman" w:hAnsi="Times New Roman" w:eastAsia="仿宋_GB2312" w:cs="Times New Roman"/>
          <w:bCs/>
          <w:sz w:val="32"/>
          <w:szCs w:val="32"/>
        </w:rPr>
        <w:t>3</w:t>
      </w:r>
      <w:r>
        <w:rPr>
          <w:rFonts w:hint="eastAsia" w:ascii="仿宋_GB2312" w:hAnsi="仿宋" w:eastAsia="仿宋_GB2312"/>
          <w:bCs/>
          <w:sz w:val="32"/>
          <w:szCs w:val="32"/>
        </w:rPr>
        <w:t>页“获现职称以来完成继续教育任务情况”的“公共必修课”和“专业必修课”须填</w:t>
      </w:r>
      <w:r>
        <w:rPr>
          <w:rFonts w:ascii="Times New Roman" w:hAnsi="Times New Roman" w:eastAsia="仿宋_GB2312" w:cs="Times New Roman"/>
          <w:bCs/>
          <w:sz w:val="32"/>
          <w:szCs w:val="32"/>
        </w:rPr>
        <w:t>写202</w:t>
      </w:r>
      <w:r>
        <w:rPr>
          <w:rFonts w:hint="eastAsia" w:ascii="Times New Roman" w:hAnsi="Times New Roman" w:eastAsia="仿宋_GB2312" w:cs="Times New Roman"/>
          <w:bCs/>
          <w:sz w:val="32"/>
          <w:szCs w:val="32"/>
          <w:lang w:val="en-US" w:eastAsia="zh-CN"/>
        </w:rPr>
        <w:t>5</w:t>
      </w:r>
      <w:r>
        <w:rPr>
          <w:rFonts w:ascii="Times New Roman" w:hAnsi="Times New Roman" w:eastAsia="仿宋_GB2312" w:cs="Times New Roman"/>
          <w:bCs/>
          <w:sz w:val="32"/>
          <w:szCs w:val="32"/>
        </w:rPr>
        <w:t>年度参</w:t>
      </w:r>
      <w:r>
        <w:rPr>
          <w:rFonts w:hint="eastAsia" w:ascii="仿宋_GB2312" w:hAnsi="仿宋" w:eastAsia="仿宋_GB2312"/>
          <w:bCs/>
          <w:sz w:val="32"/>
          <w:szCs w:val="32"/>
        </w:rPr>
        <w:t>加继续教育学习内容和学习课时。</w:t>
      </w:r>
    </w:p>
    <w:p w14:paraId="5763B55F">
      <w:pPr>
        <w:overflowPunct w:val="0"/>
        <w:spacing w:before="240"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w:t>
      </w:r>
      <w:r>
        <w:rPr>
          <w:rFonts w:ascii="Times New Roman" w:hAnsi="Times New Roman" w:eastAsia="仿宋_GB2312" w:cs="Times New Roman"/>
          <w:bCs/>
          <w:sz w:val="32"/>
          <w:szCs w:val="32"/>
        </w:rPr>
        <w:t>3</w:t>
      </w:r>
      <w:r>
        <w:rPr>
          <w:rFonts w:hint="eastAsia" w:ascii="仿宋_GB2312" w:hAnsi="仿宋" w:eastAsia="仿宋_GB2312"/>
          <w:bCs/>
          <w:sz w:val="32"/>
          <w:szCs w:val="32"/>
        </w:rPr>
        <w:t>）关于</w:t>
      </w:r>
      <w:r>
        <w:rPr>
          <w:rFonts w:ascii="Times New Roman" w:hAnsi="Times New Roman" w:eastAsia="仿宋_GB2312" w:cs="Times New Roman"/>
          <w:bCs/>
          <w:sz w:val="32"/>
          <w:szCs w:val="32"/>
        </w:rPr>
        <w:t>第4-10页各</w:t>
      </w:r>
      <w:r>
        <w:rPr>
          <w:rFonts w:hint="eastAsia" w:ascii="仿宋_GB2312" w:hAnsi="仿宋" w:eastAsia="仿宋_GB2312"/>
          <w:bCs/>
          <w:sz w:val="32"/>
          <w:szCs w:val="32"/>
        </w:rPr>
        <w:t>栏目，按照实际情况，如实填写。</w:t>
      </w:r>
    </w:p>
    <w:p w14:paraId="2731E789">
      <w:pPr>
        <w:overflowPunct w:val="0"/>
        <w:spacing w:before="240"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w:t>
      </w:r>
      <w:r>
        <w:rPr>
          <w:rFonts w:ascii="Times New Roman" w:hAnsi="Times New Roman" w:eastAsia="仿宋_GB2312" w:cs="Times New Roman"/>
          <w:bCs/>
          <w:sz w:val="32"/>
          <w:szCs w:val="32"/>
        </w:rPr>
        <w:t>4</w:t>
      </w:r>
      <w:r>
        <w:rPr>
          <w:rFonts w:hint="eastAsia" w:ascii="仿宋_GB2312" w:hAnsi="仿宋" w:eastAsia="仿宋_GB2312"/>
          <w:bCs/>
          <w:sz w:val="32"/>
          <w:szCs w:val="32"/>
        </w:rPr>
        <w:t>）申报人填报“获现资格以来业绩成果”中涉及获奖项目时需按奖项级别、取得时间，从高到低的顺序填报，如：首先填国家级，其次填省级，最后填地市级，各级别奖项又分别按取得的时间顺序依次填报。</w:t>
      </w:r>
    </w:p>
    <w:p w14:paraId="408C4D6F">
      <w:pPr>
        <w:overflowPunct w:val="0"/>
        <w:spacing w:before="240"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w:t>
      </w:r>
      <w:r>
        <w:rPr>
          <w:rFonts w:ascii="Times New Roman" w:hAnsi="Times New Roman" w:eastAsia="仿宋_GB2312" w:cs="Times New Roman"/>
          <w:bCs/>
          <w:sz w:val="32"/>
          <w:szCs w:val="32"/>
        </w:rPr>
        <w:t>5</w:t>
      </w:r>
      <w:r>
        <w:rPr>
          <w:rFonts w:hint="eastAsia" w:ascii="仿宋_GB2312" w:hAnsi="仿宋" w:eastAsia="仿宋_GB2312"/>
          <w:bCs/>
          <w:sz w:val="32"/>
          <w:szCs w:val="32"/>
        </w:rPr>
        <w:t>）其余填表注意事项，请参看表格下方注释，其他表格填写内容要与本表格一致。</w:t>
      </w:r>
    </w:p>
    <w:p w14:paraId="61836CEB">
      <w:pPr>
        <w:overflowPunct w:val="0"/>
        <w:spacing w:before="240" w:line="560" w:lineRule="exact"/>
        <w:ind w:firstLine="640" w:firstLineChars="200"/>
        <w:rPr>
          <w:rFonts w:ascii="仿宋_GB2312" w:hAnsi="仿宋" w:eastAsia="仿宋_GB2312"/>
          <w:bCs/>
          <w:sz w:val="32"/>
          <w:szCs w:val="32"/>
        </w:rPr>
      </w:pPr>
      <w:r>
        <w:rPr>
          <w:rFonts w:ascii="Times New Roman" w:hAnsi="Times New Roman" w:eastAsia="仿宋_GB2312" w:cs="Times New Roman"/>
          <w:bCs/>
          <w:sz w:val="32"/>
          <w:szCs w:val="32"/>
        </w:rPr>
        <w:t>（6）如需增加页数，请严格按附加页格式，如第6页共16页，第6-1页共16页，第6-2页共16</w:t>
      </w:r>
      <w:r>
        <w:rPr>
          <w:rFonts w:hint="eastAsia" w:ascii="仿宋_GB2312" w:hAnsi="仿宋" w:eastAsia="仿宋_GB2312" w:cs="仿宋_GB2312"/>
          <w:bCs/>
          <w:sz w:val="32"/>
          <w:szCs w:val="32"/>
        </w:rPr>
        <w:t>页……，附加页请跟随原页码后，以此类推。</w:t>
      </w:r>
      <w:r>
        <w:rPr>
          <w:rFonts w:hint="eastAsia" w:ascii="仿宋_GB2312" w:hAnsi="仿宋" w:eastAsia="仿宋_GB2312"/>
          <w:sz w:val="32"/>
          <w:szCs w:val="32"/>
        </w:rPr>
        <w:t>生成的表格如不整齐或出现跨页或错页等问题，需手工进行调整。</w:t>
      </w:r>
    </w:p>
    <w:p w14:paraId="09F66C29">
      <w:pPr>
        <w:overflowPunct w:val="0"/>
        <w:spacing w:before="240"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（三）评审材</w:t>
      </w:r>
      <w:r>
        <w:rPr>
          <w:rFonts w:ascii="Times New Roman" w:hAnsi="Times New Roman" w:eastAsia="仿宋_GB2312" w:cs="Times New Roman"/>
          <w:bCs/>
          <w:sz w:val="32"/>
          <w:szCs w:val="32"/>
        </w:rPr>
        <w:t>料3：《（）级职称</w:t>
      </w:r>
      <w:r>
        <w:rPr>
          <w:rFonts w:hint="eastAsia" w:ascii="仿宋_GB2312" w:hAnsi="仿宋" w:eastAsia="仿宋_GB2312"/>
          <w:bCs/>
          <w:sz w:val="32"/>
          <w:szCs w:val="32"/>
        </w:rPr>
        <w:t>申报人基本情况及评审登记表》，必须对照资格条件填写表中“本人自评认为具备专业技术工作经历(能力)条件第</w:t>
      </w:r>
      <w:r>
        <w:rPr>
          <w:rFonts w:hint="eastAsia" w:ascii="仿宋_GB2312" w:hAnsi="仿宋" w:eastAsia="仿宋_GB2312"/>
          <w:bCs/>
          <w:sz w:val="32"/>
          <w:szCs w:val="32"/>
          <w:u w:val="single"/>
        </w:rPr>
        <w:t xml:space="preserve">  </w:t>
      </w:r>
      <w:r>
        <w:rPr>
          <w:rFonts w:hint="eastAsia" w:ascii="仿宋_GB2312" w:hAnsi="仿宋" w:eastAsia="仿宋_GB2312"/>
          <w:bCs/>
          <w:sz w:val="32"/>
          <w:szCs w:val="32"/>
        </w:rPr>
        <w:t>项、业绩成果条件第</w:t>
      </w:r>
      <w:r>
        <w:rPr>
          <w:rFonts w:hint="eastAsia" w:ascii="仿宋_GB2312" w:hAnsi="仿宋" w:eastAsia="仿宋_GB2312"/>
          <w:bCs/>
          <w:sz w:val="32"/>
          <w:szCs w:val="32"/>
          <w:u w:val="single"/>
        </w:rPr>
        <w:t xml:space="preserve">  </w:t>
      </w:r>
      <w:r>
        <w:rPr>
          <w:rFonts w:hint="eastAsia" w:ascii="仿宋_GB2312" w:hAnsi="仿宋" w:eastAsia="仿宋_GB2312"/>
          <w:bCs/>
          <w:sz w:val="32"/>
          <w:szCs w:val="32"/>
        </w:rPr>
        <w:t>项之规定”的内容。工作能力条件和业绩成果条件均需要填写，其中工作能力条件需满足申报等级规定的全部条件。业绩成果、论文著作要与本人所申报专业相符或相关。单位审核评价意见不少</w:t>
      </w:r>
      <w:r>
        <w:rPr>
          <w:rFonts w:ascii="Times New Roman" w:hAnsi="Times New Roman" w:eastAsia="仿宋_GB2312" w:cs="Times New Roman"/>
          <w:bCs/>
          <w:sz w:val="32"/>
          <w:szCs w:val="32"/>
        </w:rPr>
        <w:t>于150字。A3</w:t>
      </w:r>
      <w:r>
        <w:rPr>
          <w:rFonts w:hint="eastAsia" w:ascii="仿宋_GB2312" w:hAnsi="仿宋" w:eastAsia="仿宋_GB2312"/>
          <w:bCs/>
          <w:sz w:val="32"/>
          <w:szCs w:val="32"/>
        </w:rPr>
        <w:t>纸竖排单面打印，不得更改格式，经单位审核盖章（超出一页的加盖骑缝章），提交一式</w:t>
      </w:r>
      <w:r>
        <w:rPr>
          <w:rFonts w:ascii="Times New Roman" w:hAnsi="Times New Roman" w:eastAsia="仿宋_GB2312" w:cs="Times New Roman"/>
          <w:bCs/>
          <w:sz w:val="32"/>
          <w:szCs w:val="32"/>
        </w:rPr>
        <w:t>30份</w:t>
      </w:r>
      <w:r>
        <w:rPr>
          <w:rFonts w:hint="eastAsia" w:ascii="仿宋_GB2312" w:hAnsi="仿宋" w:eastAsia="仿宋_GB2312"/>
          <w:bCs/>
          <w:sz w:val="32"/>
          <w:szCs w:val="32"/>
        </w:rPr>
        <w:t>（其中一份为原件）。</w:t>
      </w:r>
    </w:p>
    <w:p w14:paraId="4DA00CE0">
      <w:pPr>
        <w:overflowPunct w:val="0"/>
        <w:spacing w:before="240"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（四）评审</w:t>
      </w:r>
      <w:r>
        <w:rPr>
          <w:rFonts w:ascii="Times New Roman" w:hAnsi="Times New Roman" w:eastAsia="仿宋_GB2312" w:cs="Times New Roman"/>
          <w:bCs/>
          <w:sz w:val="32"/>
          <w:szCs w:val="32"/>
        </w:rPr>
        <w:t>材料4：《</w:t>
      </w:r>
      <w:r>
        <w:rPr>
          <w:rFonts w:hint="eastAsia" w:ascii="仿宋_GB2312" w:hAnsi="仿宋" w:eastAsia="仿宋_GB2312"/>
          <w:bCs/>
          <w:sz w:val="32"/>
          <w:szCs w:val="32"/>
        </w:rPr>
        <w:t>证书、证明材料》，采用</w:t>
      </w:r>
      <w:r>
        <w:rPr>
          <w:rFonts w:ascii="Times New Roman" w:hAnsi="Times New Roman" w:eastAsia="仿宋_GB2312" w:cs="Times New Roman"/>
          <w:bCs/>
          <w:sz w:val="32"/>
          <w:szCs w:val="32"/>
        </w:rPr>
        <w:t>A4</w:t>
      </w:r>
      <w:r>
        <w:rPr>
          <w:rFonts w:hint="eastAsia" w:ascii="仿宋_GB2312" w:hAnsi="仿宋" w:eastAsia="仿宋_GB2312"/>
          <w:bCs/>
          <w:sz w:val="32"/>
          <w:szCs w:val="32"/>
        </w:rPr>
        <w:t>纸双面打印，一式1份。粘贴学历学位证书、非学历教育证书、上一级专业技术职称证书、聘任证书（证明）、一级翻译考试成绩合格证书等相关证明材料复印件；继续教育证书、现单位连续半年以上的社保凭证（加盖社保部门业务专用章）或纳税证明、</w:t>
      </w:r>
      <w:r>
        <w:rPr>
          <w:rFonts w:hint="eastAsia" w:ascii="仿宋_GB2312" w:hAnsi="仿宋" w:eastAsia="仿宋_GB2312" w:cs="宋体"/>
          <w:color w:val="000000"/>
          <w:kern w:val="0"/>
          <w:sz w:val="32"/>
          <w:szCs w:val="32"/>
        </w:rPr>
        <w:t>在职在岗人员还须提供人事部门（档案保管部门）出具的在职证明等相关证明材料</w:t>
      </w:r>
      <w:r>
        <w:rPr>
          <w:rFonts w:hint="eastAsia" w:ascii="仿宋_GB2312" w:hAnsi="仿宋" w:eastAsia="仿宋_GB2312"/>
          <w:bCs/>
          <w:sz w:val="32"/>
          <w:szCs w:val="32"/>
        </w:rPr>
        <w:t>原件。上述材料贴在《证书、证明材料》的相应页上，合订成一本。国外学历或学位证书须附教育部留学服务中心《国外学历学位认证书》，一级翻译考试合格证书复印件需涵盖申报人姓名、语种、成绩及考试等级。所有复印件需由所在单位审核，核对人在每份材料标明“复印件与原件一致”，并加具单位公章，并在《证书、证明材料》封面签字并加具单位公章（所有复印材料需提交原件，验证后退回）。</w:t>
      </w:r>
    </w:p>
    <w:p w14:paraId="101ADF1F">
      <w:pPr>
        <w:overflowPunct w:val="0"/>
        <w:spacing w:before="240"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（五）评审材</w:t>
      </w:r>
      <w:r>
        <w:rPr>
          <w:rFonts w:ascii="Times New Roman" w:hAnsi="Times New Roman" w:eastAsia="仿宋_GB2312" w:cs="Times New Roman"/>
          <w:bCs/>
          <w:sz w:val="32"/>
          <w:szCs w:val="32"/>
        </w:rPr>
        <w:t>料5：</w:t>
      </w:r>
      <w:r>
        <w:rPr>
          <w:rFonts w:hint="eastAsia" w:ascii="仿宋_GB2312" w:hAnsi="仿宋" w:eastAsia="仿宋_GB2312"/>
          <w:bCs/>
          <w:sz w:val="32"/>
          <w:szCs w:val="32"/>
        </w:rPr>
        <w:t>《业绩、成果材料》，采</w:t>
      </w:r>
      <w:r>
        <w:rPr>
          <w:rFonts w:ascii="Times New Roman" w:hAnsi="Times New Roman" w:eastAsia="仿宋_GB2312" w:cs="Times New Roman"/>
          <w:bCs/>
          <w:sz w:val="32"/>
          <w:szCs w:val="32"/>
        </w:rPr>
        <w:t>用A4纸打</w:t>
      </w:r>
      <w:r>
        <w:rPr>
          <w:rFonts w:hint="eastAsia" w:ascii="仿宋_GB2312" w:hAnsi="仿宋" w:eastAsia="仿宋_GB2312"/>
          <w:bCs/>
          <w:sz w:val="32"/>
          <w:szCs w:val="32"/>
        </w:rPr>
        <w:t>印或复印，一</w:t>
      </w:r>
      <w:r>
        <w:rPr>
          <w:rFonts w:ascii="Times New Roman" w:hAnsi="Times New Roman" w:eastAsia="仿宋_GB2312" w:cs="Times New Roman"/>
          <w:bCs/>
          <w:sz w:val="32"/>
          <w:szCs w:val="32"/>
        </w:rPr>
        <w:t>式1</w:t>
      </w:r>
      <w:r>
        <w:rPr>
          <w:rFonts w:hint="eastAsia" w:ascii="仿宋_GB2312" w:hAnsi="仿宋" w:eastAsia="仿宋_GB2312"/>
          <w:bCs/>
          <w:sz w:val="32"/>
          <w:szCs w:val="32"/>
        </w:rPr>
        <w:t>份，含《获奖材料》《科研成果、专利材料》、《论文、论著材料》、《其他业绩成果材料》。对照所申报的职称条件，提交获现职称以来的专业技术工作经历和业绩、成果材料，包括论文、著作、奖励等证书、证明及其他辅助证明材料。具体如下：</w:t>
      </w:r>
    </w:p>
    <w:p w14:paraId="71EE5165">
      <w:pPr>
        <w:overflowPunct w:val="0"/>
        <w:spacing w:before="240" w:line="560" w:lineRule="exact"/>
        <w:ind w:firstLine="640" w:firstLineChars="200"/>
        <w:rPr>
          <w:rFonts w:ascii="仿宋_GB2312" w:hAnsi="仿宋" w:eastAsia="仿宋_GB2312"/>
          <w:bCs/>
          <w:sz w:val="32"/>
          <w:szCs w:val="32"/>
        </w:rPr>
      </w:pPr>
      <w:r>
        <w:rPr>
          <w:rFonts w:ascii="Times New Roman" w:hAnsi="Times New Roman" w:eastAsia="仿宋_GB2312" w:cs="Times New Roman"/>
          <w:bCs/>
          <w:sz w:val="32"/>
          <w:szCs w:val="32"/>
        </w:rPr>
        <w:t>（1）</w:t>
      </w:r>
      <w:r>
        <w:rPr>
          <w:rFonts w:hint="eastAsia" w:ascii="仿宋_GB2312" w:hAnsi="仿宋" w:eastAsia="仿宋_GB2312"/>
          <w:bCs/>
          <w:sz w:val="32"/>
          <w:szCs w:val="32"/>
        </w:rPr>
        <w:t>《业绩、成果材料（获奖材料）》，申报人提交获现职称以来与专业技术相关的奖励证书、证明、佐证材料等。所有复印件需由所在单位审核，核对人在每份材料标明“复印件与原件一致”，并加具单位公章，并在业绩成果材料封面签字并加具单位公章（所有复印材料需提交原件，验证后退回）。</w:t>
      </w:r>
    </w:p>
    <w:p w14:paraId="5EB5852D">
      <w:pPr>
        <w:overflowPunct w:val="0"/>
        <w:spacing w:before="240" w:line="560" w:lineRule="exact"/>
        <w:ind w:firstLine="640" w:firstLineChars="200"/>
        <w:rPr>
          <w:rFonts w:ascii="仿宋_GB2312" w:hAnsi="仿宋" w:eastAsia="仿宋_GB2312"/>
          <w:bCs/>
          <w:sz w:val="32"/>
          <w:szCs w:val="32"/>
        </w:rPr>
      </w:pPr>
      <w:r>
        <w:rPr>
          <w:rFonts w:ascii="Times New Roman" w:hAnsi="Times New Roman" w:eastAsia="仿宋_GB2312" w:cs="Times New Roman"/>
          <w:bCs/>
          <w:sz w:val="32"/>
          <w:szCs w:val="32"/>
        </w:rPr>
        <w:t>（2）《</w:t>
      </w:r>
      <w:r>
        <w:rPr>
          <w:rFonts w:hint="eastAsia" w:ascii="仿宋_GB2312" w:hAnsi="仿宋" w:eastAsia="仿宋_GB2312"/>
          <w:bCs/>
          <w:sz w:val="32"/>
          <w:szCs w:val="32"/>
        </w:rPr>
        <w:t>业绩、成果材料（科研成果、专利材料）》，申报人提交科研成果及专利的证书、证明、佐证材料（含鉴定、验收等材料）复印件。提交科研项目成果的，须同时提交课题立项申请书、立项通知书、项目结题报告或阶段性进展情况报告等相关材料。科研成果奖项未注明等级（含以“优秀”、“良好”等划分等级）的，须由颁奖机构书面说明奖项级别。所有复印件需由所在单位审核，核对人在每份材料标明“复印件与原件一致”，并加具单位公章，并在业绩成果材料封面签字并加具单位公章（所有复印材料需提交原件，验证后退回）。</w:t>
      </w:r>
    </w:p>
    <w:p w14:paraId="74C3085B">
      <w:pPr>
        <w:overflowPunct w:val="0"/>
        <w:spacing w:before="240" w:line="560" w:lineRule="exact"/>
        <w:ind w:firstLine="640" w:firstLineChars="200"/>
        <w:rPr>
          <w:rFonts w:ascii="仿宋_GB2312" w:hAnsi="仿宋" w:eastAsia="仿宋_GB2312"/>
          <w:bCs/>
          <w:sz w:val="32"/>
          <w:szCs w:val="32"/>
        </w:rPr>
      </w:pPr>
      <w:r>
        <w:rPr>
          <w:rFonts w:ascii="Times New Roman" w:hAnsi="Times New Roman" w:eastAsia="仿宋_GB2312" w:cs="Times New Roman"/>
          <w:bCs/>
          <w:sz w:val="32"/>
          <w:szCs w:val="32"/>
        </w:rPr>
        <w:t>（3）</w:t>
      </w:r>
      <w:r>
        <w:rPr>
          <w:rFonts w:hint="eastAsia" w:ascii="仿宋_GB2312" w:hAnsi="仿宋" w:eastAsia="仿宋_GB2312"/>
          <w:bCs/>
          <w:sz w:val="32"/>
          <w:szCs w:val="32"/>
        </w:rPr>
        <w:t>《业绩、成果材料（论文、论著材料）》由申报者按照文件规定提交论文（著）、正式出版译文（著）复印件。其中论文、译文应复印本人相关刊物的封面、版权页、目录页及本人论文、译文正文页（内容应齐全），论（译）著应复印封面、版权页、目录页。论文（著）、正式出版译文（著）须同时提交原件（提交正式出版译文、译著的需要中外对照）。论文如无法提供原件，则提供索引，若提供外文论文需正文原文翻译。由两人以上共同完成的论著、译著、论文、译文，对于书中未标注参评人撰写章节的，须由出版社出具有关证明，注明参评人所撰写章节及字数。同时须在评审材料</w:t>
      </w:r>
      <w:r>
        <w:rPr>
          <w:rFonts w:ascii="Times New Roman" w:hAnsi="Times New Roman" w:eastAsia="仿宋_GB2312" w:cs="Times New Roman"/>
          <w:bCs/>
          <w:sz w:val="32"/>
          <w:szCs w:val="32"/>
        </w:rPr>
        <w:t>2和评审材料3中</w:t>
      </w:r>
      <w:r>
        <w:rPr>
          <w:rFonts w:hint="eastAsia" w:ascii="仿宋_GB2312" w:hAnsi="仿宋" w:eastAsia="仿宋_GB2312"/>
          <w:bCs/>
          <w:sz w:val="32"/>
          <w:szCs w:val="32"/>
        </w:rPr>
        <w:t>注明本人所撰写章节、字数。所有复印件需由所在单位审核，核对人在每份材料标明“复印件与原件一致”，并加具单位公章，并在业绩成果材料封面签字并加具单位公章。</w:t>
      </w:r>
    </w:p>
    <w:p w14:paraId="359BDC9A">
      <w:pPr>
        <w:overflowPunct w:val="0"/>
        <w:spacing w:before="240" w:line="560" w:lineRule="exact"/>
        <w:ind w:firstLine="640" w:firstLineChars="200"/>
        <w:rPr>
          <w:rFonts w:ascii="仿宋_GB2312" w:hAnsi="仿宋" w:eastAsia="仿宋_GB2312"/>
          <w:bCs/>
          <w:sz w:val="32"/>
          <w:szCs w:val="32"/>
        </w:rPr>
      </w:pPr>
      <w:r>
        <w:rPr>
          <w:rFonts w:ascii="Times New Roman" w:hAnsi="Times New Roman" w:eastAsia="仿宋_GB2312" w:cs="Times New Roman"/>
          <w:bCs/>
          <w:sz w:val="32"/>
          <w:szCs w:val="32"/>
        </w:rPr>
        <w:t>（4）</w:t>
      </w:r>
      <w:r>
        <w:rPr>
          <w:rFonts w:hint="eastAsia" w:ascii="仿宋_GB2312" w:hAnsi="仿宋" w:eastAsia="仿宋_GB2312"/>
          <w:bCs/>
          <w:sz w:val="32"/>
          <w:szCs w:val="32"/>
        </w:rPr>
        <w:t>《业绩、成果材料（其他业绩成果材料）》，由申报者对照业绩成果条件提交其他业绩成果的证书、证明、佐证材料，如重大翻译项目评审专家证明、国际口译员协会会员证明、笔译使用单位出具的证明和明细清单（笔译明细清单需标注时间、委托单位、文件名称、字数、语对等基本信息）、口译使用单位出具的证明和明细清单（口译明细材料需标注时间、地点、主办单位、活动名称、时长、方向（同传/交传）等基本信息）等。如以笔译工作量作为业绩成果申报的，须提供译</w:t>
      </w:r>
      <w:r>
        <w:rPr>
          <w:rFonts w:ascii="Times New Roman" w:hAnsi="Times New Roman" w:eastAsia="仿宋_GB2312" w:cs="Times New Roman"/>
          <w:bCs/>
          <w:sz w:val="32"/>
          <w:szCs w:val="32"/>
        </w:rPr>
        <w:t>文3</w:t>
      </w:r>
      <w:r>
        <w:rPr>
          <w:rFonts w:hint="eastAsia" w:ascii="仿宋_GB2312" w:hAnsi="仿宋" w:eastAsia="仿宋_GB2312"/>
          <w:bCs/>
          <w:sz w:val="32"/>
          <w:szCs w:val="32"/>
        </w:rPr>
        <w:t>篇（申报三级翻译、二级翻译的提供译</w:t>
      </w:r>
      <w:r>
        <w:rPr>
          <w:rFonts w:ascii="Times New Roman" w:hAnsi="Times New Roman" w:eastAsia="仿宋_GB2312" w:cs="Times New Roman"/>
          <w:bCs/>
          <w:sz w:val="32"/>
          <w:szCs w:val="32"/>
        </w:rPr>
        <w:t>文1-3</w:t>
      </w:r>
      <w:r>
        <w:rPr>
          <w:rFonts w:hint="eastAsia" w:ascii="仿宋_GB2312" w:hAnsi="仿宋" w:eastAsia="仿宋_GB2312"/>
          <w:bCs/>
          <w:sz w:val="32"/>
          <w:szCs w:val="32"/>
        </w:rPr>
        <w:t>篇），可逐段对照或两栏对照；如以口译工作量作为业绩成果申报的，需按要求提供口译现场录音材料，</w:t>
      </w:r>
      <w:r>
        <w:rPr>
          <w:rFonts w:ascii="Times New Roman" w:hAnsi="Times New Roman" w:eastAsia="仿宋_GB2312" w:cs="Times New Roman"/>
          <w:bCs/>
          <w:sz w:val="32"/>
          <w:szCs w:val="32"/>
        </w:rPr>
        <w:t>MP3格式，同声传译须有原声轨道（如有杂音请把杂音去除，确</w:t>
      </w:r>
      <w:r>
        <w:rPr>
          <w:rFonts w:hint="eastAsia" w:ascii="仿宋_GB2312" w:hAnsi="仿宋" w:eastAsia="仿宋_GB2312"/>
          <w:bCs/>
          <w:sz w:val="32"/>
          <w:szCs w:val="32"/>
        </w:rPr>
        <w:t>保录音清晰）。录音材料放</w:t>
      </w:r>
      <w:r>
        <w:rPr>
          <w:rFonts w:ascii="Times New Roman" w:hAnsi="Times New Roman" w:eastAsia="仿宋_GB2312" w:cs="Times New Roman"/>
          <w:bCs/>
          <w:sz w:val="32"/>
          <w:szCs w:val="32"/>
        </w:rPr>
        <w:t>在U盘中进行报送，U盘表</w:t>
      </w:r>
      <w:r>
        <w:rPr>
          <w:rFonts w:hint="eastAsia" w:ascii="仿宋_GB2312" w:hAnsi="仿宋" w:eastAsia="仿宋_GB2312"/>
          <w:bCs/>
          <w:sz w:val="32"/>
          <w:szCs w:val="32"/>
        </w:rPr>
        <w:t>面标明“姓名+申报等级+口译录音材料”（如：张三+一级翻译+口译录音材料）。申报人提供上述译文如未公开发表，须由人事部门审核，证明为本人所译，与人合译的需注明本人所译章节，并加盖单位公章。所有复印件需由所在单位审核，核对人在每份材料标明“复印件与原件一致”，并加具单位公章，并在业绩成果材料封面签字并加具单位公章（所有复印材料需提交原件，验证后退回）。</w:t>
      </w:r>
    </w:p>
    <w:p w14:paraId="0642263B">
      <w:pPr>
        <w:overflowPunct w:val="0"/>
        <w:spacing w:before="240"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提交的材料应与《广东省职称评审表》、《（）级职称申报人基本情况及评审登记表》所填内容相符。由两人或两人以上共同完成的集体奖项、学术技术成果、专业技术项目，必须在申报材料中如实注明本人所做的工作内容、所起的作用及排名顺序。申报人获得的学术技术成果以及完成项目等的奖励、表彰，应在申报材料中注明授予部门和等级（审核人须签名，加具单位公章）。</w:t>
      </w:r>
    </w:p>
    <w:p w14:paraId="32C15DB5">
      <w:pPr>
        <w:overflowPunct w:val="0"/>
        <w:spacing w:before="240"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业绩成果</w:t>
      </w:r>
      <w:r>
        <w:rPr>
          <w:rFonts w:ascii="Times New Roman" w:hAnsi="Times New Roman" w:eastAsia="仿宋_GB2312" w:cs="Times New Roman"/>
          <w:bCs/>
          <w:sz w:val="32"/>
          <w:szCs w:val="32"/>
        </w:rPr>
        <w:t>封面A4纸单面打印，内容可双面</w:t>
      </w:r>
      <w:r>
        <w:rPr>
          <w:rFonts w:hint="eastAsia" w:ascii="仿宋_GB2312" w:hAnsi="仿宋" w:eastAsia="仿宋_GB2312"/>
          <w:bCs/>
          <w:sz w:val="32"/>
          <w:szCs w:val="32"/>
        </w:rPr>
        <w:t>打印或复印。所有业绩成果复印件需由所在单位审核，核对人在每份材料标明“复印件与原件一致”，并加具单位公章，并在业绩成果材料封面签字并加具单位公章。若无对应材料，申报人在封面后手写“无材料”并手写签名。</w:t>
      </w:r>
    </w:p>
    <w:p w14:paraId="3F34AC0A">
      <w:pPr>
        <w:overflowPunct w:val="0"/>
        <w:spacing w:before="240"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（六）评审</w:t>
      </w:r>
      <w:r>
        <w:rPr>
          <w:rFonts w:ascii="Times New Roman" w:hAnsi="Times New Roman" w:eastAsia="仿宋_GB2312" w:cs="Times New Roman"/>
          <w:bCs/>
          <w:sz w:val="32"/>
          <w:szCs w:val="32"/>
        </w:rPr>
        <w:t>材料6：《贴职称证相片、身份证复印件页》，1式1份，A4纸单面</w:t>
      </w:r>
      <w:r>
        <w:rPr>
          <w:rFonts w:hint="eastAsia" w:ascii="仿宋_GB2312" w:hAnsi="仿宋" w:eastAsia="仿宋_GB2312"/>
          <w:bCs/>
          <w:sz w:val="32"/>
          <w:szCs w:val="32"/>
        </w:rPr>
        <w:t>打印。身份证需复印正反面。</w:t>
      </w:r>
    </w:p>
    <w:p w14:paraId="62B8D9D1">
      <w:pPr>
        <w:overflowPunct w:val="0"/>
        <w:spacing w:before="240"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（七）评审材</w:t>
      </w:r>
      <w:r>
        <w:rPr>
          <w:rFonts w:ascii="Times New Roman" w:hAnsi="Times New Roman" w:eastAsia="仿宋_GB2312" w:cs="Times New Roman"/>
          <w:bCs/>
          <w:sz w:val="32"/>
          <w:szCs w:val="32"/>
        </w:rPr>
        <w:t>料7：《广东省专业技术人员申报职称评前公示情况表》，A4纸单面打印，一式1份。公示时间不得少于5个工作日，双休日、国家法定节假日不计算在内。经公示无异议的，由申报人所在单位人事部门填写并加盖单位公</w:t>
      </w:r>
      <w:r>
        <w:rPr>
          <w:rFonts w:hint="eastAsia" w:ascii="仿宋_GB2312" w:hAnsi="仿宋" w:eastAsia="仿宋_GB2312"/>
          <w:bCs/>
          <w:sz w:val="32"/>
          <w:szCs w:val="32"/>
        </w:rPr>
        <w:t>章。</w:t>
      </w:r>
    </w:p>
    <w:p w14:paraId="68890D20">
      <w:pPr>
        <w:overflowPunct w:val="0"/>
        <w:spacing w:before="240"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（八）评</w:t>
      </w:r>
      <w:r>
        <w:rPr>
          <w:rFonts w:ascii="Times New Roman" w:hAnsi="Times New Roman" w:eastAsia="仿宋_GB2312" w:cs="Times New Roman"/>
          <w:bCs/>
          <w:sz w:val="32"/>
          <w:szCs w:val="32"/>
        </w:rPr>
        <w:t>审材料8：不少于近五年度的《专业技术人员年度（聘任期满）考核登记表》，由所在单位人事部门验印盖章并由审核人签名。A4纸打印，一式1份。</w:t>
      </w:r>
    </w:p>
    <w:p w14:paraId="08951ABA">
      <w:pPr>
        <w:overflowPunct w:val="0"/>
        <w:spacing w:before="240" w:line="560" w:lineRule="exact"/>
        <w:ind w:firstLine="640" w:firstLineChars="200"/>
        <w:rPr>
          <w:rFonts w:ascii="仿宋_GB2312" w:hAnsi="仿宋" w:eastAsia="仿宋_GB2312"/>
          <w:bCs/>
          <w:sz w:val="32"/>
          <w:szCs w:val="32"/>
        </w:rPr>
      </w:pPr>
      <w:r>
        <w:rPr>
          <w:rFonts w:hint="eastAsia" w:ascii="仿宋_GB2312" w:hAnsi="仿宋" w:eastAsia="仿宋_GB2312"/>
          <w:bCs/>
          <w:color w:val="000000" w:themeColor="text1"/>
          <w:sz w:val="32"/>
          <w:szCs w:val="32"/>
          <w14:textFill>
            <w14:solidFill>
              <w14:schemeClr w14:val="tx1"/>
            </w14:solidFill>
          </w14:textFill>
        </w:rPr>
        <w:t>（九）评</w:t>
      </w:r>
      <w:r>
        <w:rPr>
          <w:rFonts w:ascii="Times New Roman" w:hAnsi="Times New Roman" w:eastAsia="仿宋_GB2312" w:cs="Times New Roman"/>
          <w:bCs/>
          <w:color w:val="000000" w:themeColor="text1"/>
          <w:sz w:val="32"/>
          <w:szCs w:val="32"/>
          <w14:textFill>
            <w14:solidFill>
              <w14:schemeClr w14:val="tx1"/>
            </w14:solidFill>
          </w14:textFill>
        </w:rPr>
        <w:t>审材料9：《专业技术工作总结》，用中文或申报语种撰写均可。由申报人简述个人业务成长经过和任现职以来的主要业务成就，3000字以内。首页需</w:t>
      </w:r>
      <w:r>
        <w:rPr>
          <w:rFonts w:hint="eastAsia" w:ascii="仿宋_GB2312" w:hAnsi="仿宋" w:eastAsia="仿宋_GB2312"/>
          <w:bCs/>
          <w:color w:val="000000" w:themeColor="text1"/>
          <w:sz w:val="32"/>
          <w:szCs w:val="32"/>
          <w14:textFill>
            <w14:solidFill>
              <w14:schemeClr w14:val="tx1"/>
            </w14:solidFill>
          </w14:textFill>
        </w:rPr>
        <w:t>注明申报人姓名、申报专业技术职</w:t>
      </w:r>
      <w:r>
        <w:rPr>
          <w:rFonts w:hint="eastAsia" w:ascii="仿宋_GB2312" w:hAnsi="仿宋" w:eastAsia="仿宋_GB2312"/>
          <w:bCs/>
          <w:sz w:val="32"/>
          <w:szCs w:val="32"/>
        </w:rPr>
        <w:t>称，标题“专业技术工作总结”</w:t>
      </w:r>
      <w:r>
        <w:rPr>
          <w:rFonts w:ascii="Times New Roman" w:hAnsi="Times New Roman" w:eastAsia="仿宋_GB2312" w:cs="Times New Roman"/>
          <w:bCs/>
          <w:sz w:val="32"/>
          <w:szCs w:val="32"/>
        </w:rPr>
        <w:t>。A4纸打印（封面单面打印，内容双面打印），一式7份（其中1份为原件）</w:t>
      </w:r>
      <w:r>
        <w:rPr>
          <w:rFonts w:hint="eastAsia" w:ascii="仿宋_GB2312" w:hAnsi="仿宋" w:eastAsia="仿宋_GB2312"/>
          <w:bCs/>
          <w:sz w:val="32"/>
          <w:szCs w:val="32"/>
        </w:rPr>
        <w:t>。</w:t>
      </w:r>
    </w:p>
    <w:p w14:paraId="5B2F1109">
      <w:pPr>
        <w:overflowPunct w:val="0"/>
        <w:spacing w:before="240" w:line="560" w:lineRule="exact"/>
        <w:ind w:firstLine="640" w:firstLineChars="200"/>
        <w:rPr>
          <w:rFonts w:ascii="Times New Roman" w:hAnsi="Times New Roman" w:eastAsia="仿宋_GB2312" w:cs="Times New Roman"/>
          <w:bCs/>
          <w:sz w:val="32"/>
          <w:szCs w:val="32"/>
        </w:rPr>
      </w:pPr>
      <w:r>
        <w:rPr>
          <w:rFonts w:hint="eastAsia" w:ascii="仿宋_GB2312" w:hAnsi="仿宋" w:eastAsia="仿宋_GB2312"/>
          <w:bCs/>
          <w:sz w:val="32"/>
          <w:szCs w:val="32"/>
        </w:rPr>
        <w:t>（十）评审材</w:t>
      </w:r>
      <w:r>
        <w:rPr>
          <w:rFonts w:ascii="Times New Roman" w:hAnsi="Times New Roman" w:eastAsia="仿宋_GB2312" w:cs="Times New Roman"/>
          <w:bCs/>
          <w:sz w:val="32"/>
          <w:szCs w:val="32"/>
        </w:rPr>
        <w:t>料10：《申报人承诺书》，A4纸单面打印，一式1份。</w:t>
      </w:r>
    </w:p>
    <w:p w14:paraId="37AD5A57">
      <w:pPr>
        <w:overflowPunct w:val="0"/>
        <w:spacing w:before="240" w:line="560" w:lineRule="exact"/>
        <w:ind w:firstLine="640" w:firstLineChars="200"/>
        <w:rPr>
          <w:rFonts w:ascii="Times New Roman" w:hAnsi="Times New Roman" w:eastAsia="仿宋_GB2312" w:cs="Times New Roman"/>
          <w:bCs/>
          <w:sz w:val="32"/>
          <w:szCs w:val="32"/>
        </w:rPr>
      </w:pPr>
      <w:r>
        <w:rPr>
          <w:rFonts w:hint="eastAsia" w:ascii="仿宋_GB2312" w:hAnsi="仿宋" w:eastAsia="仿宋_GB2312"/>
          <w:bCs/>
          <w:sz w:val="32"/>
          <w:szCs w:val="32"/>
        </w:rPr>
        <w:t>（十一）评审</w:t>
      </w:r>
      <w:r>
        <w:rPr>
          <w:rFonts w:ascii="Times New Roman" w:hAnsi="Times New Roman" w:eastAsia="仿宋_GB2312" w:cs="Times New Roman"/>
          <w:bCs/>
          <w:sz w:val="32"/>
          <w:szCs w:val="32"/>
        </w:rPr>
        <w:t>材料11：《申报单位承诺书》，A4纸单面打印，一式1份。</w:t>
      </w:r>
    </w:p>
    <w:p w14:paraId="106F8DCE">
      <w:pPr>
        <w:overflowPunct w:val="0"/>
        <w:spacing w:before="240"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（十二）评审材料</w:t>
      </w:r>
      <w:r>
        <w:rPr>
          <w:rFonts w:ascii="Times New Roman" w:hAnsi="Times New Roman" w:eastAsia="仿宋_GB2312" w:cs="Times New Roman"/>
          <w:bCs/>
          <w:sz w:val="32"/>
          <w:szCs w:val="32"/>
        </w:rPr>
        <w:t>12：《推荐函》。破格申报的，须提供符合破格评价标准条件的有关佐证材料，及至少2名具有正高级职称同行专家填写的《推荐函》并附上推荐专家职称证书复印件，A4纸单面打印，一式1份。</w:t>
      </w:r>
    </w:p>
    <w:p w14:paraId="34D90E58">
      <w:pPr>
        <w:overflowPunct w:val="0"/>
        <w:spacing w:before="240"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（十三）评审材</w:t>
      </w:r>
      <w:r>
        <w:rPr>
          <w:rFonts w:ascii="Times New Roman" w:hAnsi="Times New Roman" w:eastAsia="仿宋_GB2312" w:cs="Times New Roman"/>
          <w:bCs/>
          <w:sz w:val="32"/>
          <w:szCs w:val="32"/>
        </w:rPr>
        <w:t>料13：关于推荐自由译员申报广东省翻译职称的说明。自由译员申报翻译职称，需提供由推荐单位盖章的说明函，A4纸单面打印，一式1份</w:t>
      </w:r>
      <w:r>
        <w:rPr>
          <w:rFonts w:hint="eastAsia" w:ascii="仿宋_GB2312" w:hAnsi="仿宋" w:eastAsia="仿宋_GB2312"/>
          <w:bCs/>
          <w:sz w:val="32"/>
          <w:szCs w:val="32"/>
        </w:rPr>
        <w:t>。</w:t>
      </w:r>
    </w:p>
    <w:p w14:paraId="68C5DC88">
      <w:pPr>
        <w:overflowPunct w:val="0"/>
        <w:spacing w:before="240" w:line="560" w:lineRule="exact"/>
        <w:ind w:firstLine="640" w:firstLineChars="200"/>
        <w:rPr>
          <w:rFonts w:ascii="Times New Roman" w:hAnsi="Times New Roman" w:eastAsia="仿宋_GB2312" w:cs="Times New Roman"/>
          <w:bCs/>
          <w:sz w:val="32"/>
          <w:szCs w:val="32"/>
        </w:rPr>
      </w:pPr>
      <w:r>
        <w:rPr>
          <w:rFonts w:hint="eastAsia" w:ascii="仿宋_GB2312" w:hAnsi="仿宋" w:eastAsia="仿宋_GB2312"/>
          <w:bCs/>
          <w:sz w:val="32"/>
          <w:szCs w:val="32"/>
        </w:rPr>
        <w:t>（十四）评审材</w:t>
      </w:r>
      <w:r>
        <w:rPr>
          <w:rFonts w:ascii="Times New Roman" w:hAnsi="Times New Roman" w:eastAsia="仿宋_GB2312" w:cs="Times New Roman"/>
          <w:bCs/>
          <w:sz w:val="32"/>
          <w:szCs w:val="32"/>
        </w:rPr>
        <w:t>料14：代表本人翻译水平的译文原稿节选。所有申报翻译职称的申报人，无论以笔译成果，还是以口译成果作为业绩成果，均须提供。中译外、外译中各1份；中外对照，可逐段对照或两栏对照，每份2000字以</w:t>
      </w:r>
      <w:r>
        <w:rPr>
          <w:rFonts w:hint="eastAsia" w:ascii="仿宋_GB2312" w:hAnsi="仿宋" w:eastAsia="仿宋_GB2312"/>
          <w:bCs/>
          <w:sz w:val="32"/>
          <w:szCs w:val="32"/>
        </w:rPr>
        <w:t>内（按源语言字数计算）。中译外的源语言必须为中文，外译中的源语言必须为外文，严禁将已经过翻译的文章再次转译。封面标注本人姓名、申请职称等级，正文标注译文出处、用</w:t>
      </w:r>
      <w:r>
        <w:rPr>
          <w:rFonts w:ascii="Times New Roman" w:hAnsi="Times New Roman" w:eastAsia="仿宋_GB2312" w:cs="Times New Roman"/>
          <w:bCs/>
          <w:sz w:val="32"/>
          <w:szCs w:val="32"/>
        </w:rPr>
        <w:t>途，标题：“中译外译文节选/外译中译文节选”，一式1份，A4纸打印（封面单面打印，内容双面打印）。</w:t>
      </w:r>
    </w:p>
    <w:p w14:paraId="6695EFF9">
      <w:pPr>
        <w:overflowPunct w:val="0"/>
        <w:spacing w:before="240" w:line="560" w:lineRule="exact"/>
        <w:ind w:firstLine="640" w:firstLineChars="200"/>
        <w:rPr>
          <w:rFonts w:ascii="Times New Roman" w:hAnsi="Times New Roman" w:eastAsia="仿宋_GB2312" w:cs="Times New Roman"/>
          <w:bCs/>
          <w:sz w:val="32"/>
          <w:szCs w:val="32"/>
        </w:rPr>
      </w:pPr>
      <w:r>
        <w:rPr>
          <w:rFonts w:hint="eastAsia" w:ascii="仿宋_GB2312" w:hAnsi="仿宋" w:eastAsia="仿宋_GB2312"/>
          <w:bCs/>
          <w:sz w:val="32"/>
          <w:szCs w:val="32"/>
        </w:rPr>
        <w:t>（十五）评审材</w:t>
      </w:r>
      <w:r>
        <w:rPr>
          <w:rFonts w:ascii="Times New Roman" w:hAnsi="Times New Roman" w:eastAsia="仿宋_GB2312" w:cs="Times New Roman"/>
          <w:bCs/>
          <w:sz w:val="32"/>
          <w:szCs w:val="32"/>
        </w:rPr>
        <w:t>料15：翻译从业心得体会或论文、论著。翻译工作的心得体会应结合所从事工作领域，不少于3000字，用所申报语种撰写。首页需注明申报人姓名</w:t>
      </w:r>
      <w:r>
        <w:rPr>
          <w:rFonts w:hint="eastAsia" w:ascii="仿宋_GB2312" w:hAnsi="仿宋" w:eastAsia="仿宋_GB2312"/>
          <w:bCs/>
          <w:sz w:val="32"/>
          <w:szCs w:val="32"/>
        </w:rPr>
        <w:t>、申报专业技术职称，标题：“翻译从业心得体会”。一</w:t>
      </w:r>
      <w:r>
        <w:rPr>
          <w:rFonts w:ascii="Times New Roman" w:hAnsi="Times New Roman" w:eastAsia="仿宋_GB2312" w:cs="Times New Roman"/>
          <w:bCs/>
          <w:sz w:val="32"/>
          <w:szCs w:val="32"/>
        </w:rPr>
        <w:t>式1份，A4纸打印（封面单面打印，内容双面打印）。论文、论著（1份）应为关于本人所从事领域的翻译研究，请标注用途，如已公开发表或出版，须标明发表或出版出处。</w:t>
      </w:r>
    </w:p>
    <w:p w14:paraId="09AA4226">
      <w:pPr>
        <w:overflowPunct w:val="0"/>
        <w:spacing w:before="240"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（十六）本年度同时申报两个系列的专业技术资格，或以前曾申报其他系列的专业技术资格的申报人，须将申报另一系列专业技术资格的评审表作为申报本系列专业技术资格的附件一并提交。</w:t>
      </w:r>
    </w:p>
    <w:p w14:paraId="63B85F21">
      <w:pPr>
        <w:overflowPunct w:val="0"/>
        <w:spacing w:before="240" w:line="560" w:lineRule="exact"/>
        <w:ind w:firstLine="640" w:firstLineChars="200"/>
        <w:rPr>
          <w:rFonts w:ascii="黑体" w:hAnsi="黑体" w:eastAsia="黑体"/>
          <w:bCs/>
          <w:sz w:val="32"/>
          <w:szCs w:val="32"/>
        </w:rPr>
      </w:pPr>
      <w:r>
        <w:rPr>
          <w:rFonts w:hint="eastAsia" w:ascii="黑体" w:hAnsi="黑体" w:eastAsia="黑体"/>
          <w:bCs/>
          <w:sz w:val="32"/>
          <w:szCs w:val="32"/>
        </w:rPr>
        <w:t>三</w:t>
      </w:r>
      <w:r>
        <w:rPr>
          <w:rFonts w:ascii="黑体" w:hAnsi="黑体" w:eastAsia="黑体"/>
          <w:bCs/>
          <w:sz w:val="32"/>
          <w:szCs w:val="32"/>
        </w:rPr>
        <w:t>、</w:t>
      </w:r>
      <w:r>
        <w:rPr>
          <w:rFonts w:hint="eastAsia" w:ascii="黑体" w:hAnsi="黑体" w:eastAsia="黑体"/>
          <w:bCs/>
          <w:sz w:val="32"/>
          <w:szCs w:val="32"/>
        </w:rPr>
        <w:t>其他要求</w:t>
      </w:r>
    </w:p>
    <w:p w14:paraId="33265F16">
      <w:pPr>
        <w:overflowPunct w:val="0"/>
        <w:spacing w:before="240"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一）申报人、申报人所在单位、申报人上级主管部门及有关人社部门应按照表格要求在相应位置加具意见、签字并加盖单位公章。申报人为单位负责人的，所在单位意见由上级主管部门出具并盖章，所在单位负责人签字由上级主管部门负责人签署。所有复印件均须由验证人验证后签名并加盖单位公章。</w:t>
      </w:r>
    </w:p>
    <w:p w14:paraId="621AB09F">
      <w:pPr>
        <w:overflowPunct w:val="0"/>
        <w:spacing w:before="240"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（二）材料</w:t>
      </w:r>
      <w:r>
        <w:rPr>
          <w:rFonts w:ascii="Times New Roman" w:hAnsi="Times New Roman" w:eastAsia="仿宋_GB2312" w:cs="Times New Roman"/>
          <w:bCs/>
          <w:sz w:val="32"/>
          <w:szCs w:val="32"/>
        </w:rPr>
        <w:t>第1项粘贴在送评资料袋封面；第2、3、4、6、7、8、9、10、11、12、13、14、15、16项独立装订；第5项装订成册（务必进行胶装。各类业绩成果胶装成一份，可自制目录或标签方便评审</w:t>
      </w:r>
      <w:r>
        <w:rPr>
          <w:rFonts w:hint="eastAsia" w:ascii="Times New Roman" w:hAnsi="Times New Roman" w:eastAsia="仿宋_GB2312" w:cs="Times New Roman"/>
          <w:bCs/>
          <w:sz w:val="32"/>
          <w:szCs w:val="32"/>
        </w:rPr>
        <w:t>翻</w:t>
      </w:r>
      <w:r>
        <w:rPr>
          <w:rFonts w:ascii="Times New Roman" w:hAnsi="Times New Roman" w:eastAsia="仿宋_GB2312" w:cs="Times New Roman"/>
          <w:bCs/>
          <w:sz w:val="32"/>
          <w:szCs w:val="32"/>
        </w:rPr>
        <w:t>阅。如业绩成果较多，可分开4份胶</w:t>
      </w:r>
      <w:r>
        <w:rPr>
          <w:rFonts w:hint="eastAsia" w:ascii="仿宋_GB2312" w:hAnsi="仿宋" w:eastAsia="仿宋_GB2312"/>
          <w:bCs/>
          <w:sz w:val="32"/>
          <w:szCs w:val="32"/>
        </w:rPr>
        <w:t>装）。</w:t>
      </w:r>
    </w:p>
    <w:p w14:paraId="7BF90F4E">
      <w:pPr>
        <w:overflowPunct w:val="0"/>
        <w:spacing w:before="240"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（三）评审</w:t>
      </w:r>
      <w:r>
        <w:rPr>
          <w:rFonts w:ascii="Times New Roman" w:hAnsi="Times New Roman" w:eastAsia="仿宋_GB2312" w:cs="Times New Roman"/>
          <w:bCs/>
          <w:sz w:val="32"/>
          <w:szCs w:val="32"/>
        </w:rPr>
        <w:t>材料9、14、15以及</w:t>
      </w:r>
      <w:r>
        <w:rPr>
          <w:rFonts w:hint="eastAsia" w:ascii="Times New Roman" w:hAnsi="Times New Roman" w:eastAsia="仿宋_GB2312" w:cs="Times New Roman"/>
          <w:bCs/>
          <w:sz w:val="32"/>
          <w:szCs w:val="32"/>
        </w:rPr>
        <w:t>“业绩成果”</w:t>
      </w:r>
      <w:r>
        <w:rPr>
          <w:rFonts w:ascii="Times New Roman" w:hAnsi="Times New Roman" w:eastAsia="仿宋_GB2312" w:cs="Times New Roman"/>
          <w:bCs/>
          <w:sz w:val="32"/>
          <w:szCs w:val="32"/>
        </w:rPr>
        <w:t>中提交的译文格式：中文字体仿宋_GB2312，字号四号，行距1.5倍。外文字体Times New Roman</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字号四号，行距1.5倍。</w:t>
      </w:r>
    </w:p>
    <w:p w14:paraId="77EE61BD">
      <w:pPr>
        <w:wordWrap w:val="0"/>
        <w:overflowPunct w:val="0"/>
        <w:spacing w:before="240"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（四）翻译专业人员在报送纸质材料前，须先在“广东省专业技术人才职称管理系统”（网址：</w:t>
      </w:r>
      <w:r>
        <w:rPr>
          <w:rFonts w:ascii="Times New Roman" w:hAnsi="Times New Roman" w:eastAsia="仿宋_GB2312" w:cs="Times New Roman"/>
          <w:bCs/>
          <w:sz w:val="32"/>
          <w:szCs w:val="32"/>
        </w:rPr>
        <w:t>https://ggfw.hrss.gd.gov.cn/gdweb/ggfw/web/pub/ggfwzyjs.do</w:t>
      </w:r>
      <w:r>
        <w:rPr>
          <w:rFonts w:hint="eastAsia" w:ascii="仿宋_GB2312" w:hAnsi="仿宋" w:eastAsia="仿宋_GB2312"/>
          <w:bCs/>
          <w:sz w:val="32"/>
          <w:szCs w:val="32"/>
        </w:rPr>
        <w:t>）完成网上申报，并选择“广东省翻译专业人员高级职称评审委员会”提交。广州市属企事业单位的申报人须同时在“广州市职称业务申报与管理系统”（网址：</w:t>
      </w:r>
      <w:r>
        <w:rPr>
          <w:rFonts w:ascii="Times New Roman" w:hAnsi="Times New Roman" w:eastAsia="仿宋_GB2312" w:cs="Times New Roman"/>
          <w:bCs/>
          <w:sz w:val="32"/>
          <w:szCs w:val="32"/>
        </w:rPr>
        <w:t>https://gzrsj.rsj.gz.gov.cn/vsgzhr/Login_ZJ2.aspx</w:t>
      </w:r>
      <w:r>
        <w:rPr>
          <w:rFonts w:hint="eastAsia" w:ascii="仿宋_GB2312" w:hAnsi="仿宋" w:eastAsia="仿宋_GB2312"/>
          <w:bCs/>
          <w:sz w:val="32"/>
          <w:szCs w:val="32"/>
        </w:rPr>
        <w:t>）申报批准后在“广东省专业技术人才职称管理系统”中将申报记录提交“广东省翻译专业人员高级职称评审委员会”受理。</w:t>
      </w:r>
    </w:p>
    <w:p w14:paraId="523BEE38">
      <w:pPr>
        <w:overflowPunct w:val="0"/>
        <w:spacing w:before="240"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（五）所有申报材料在报送高评委办公室前请自行扫描保存电子版，以备后续评审之需。</w:t>
      </w:r>
    </w:p>
    <w:p w14:paraId="0F2884DA">
      <w:pPr>
        <w:widowControl/>
        <w:overflowPunct w:val="0"/>
        <w:spacing w:before="240" w:line="560" w:lineRule="exact"/>
        <w:ind w:firstLine="640" w:firstLineChars="200"/>
        <w:rPr>
          <w:rFonts w:ascii="Times New Roman" w:hAnsi="Times New Roman" w:eastAsia="仿宋_GB2312" w:cs="Times New Roman"/>
          <w:bCs/>
          <w:sz w:val="32"/>
          <w:szCs w:val="32"/>
        </w:rPr>
      </w:pPr>
      <w:r>
        <w:rPr>
          <w:rFonts w:hint="eastAsia" w:ascii="仿宋_GB2312" w:hAnsi="仿宋" w:eastAsia="仿宋_GB2312"/>
          <w:bCs/>
          <w:sz w:val="32"/>
          <w:szCs w:val="32"/>
        </w:rPr>
        <w:t>（六）继续教育公需课在“广东省专业技术人员继续教育管理系统”学习，专业课与选修</w:t>
      </w:r>
      <w:r>
        <w:rPr>
          <w:rFonts w:ascii="Times New Roman" w:hAnsi="Times New Roman" w:eastAsia="仿宋_GB2312" w:cs="Times New Roman"/>
          <w:bCs/>
          <w:sz w:val="32"/>
          <w:szCs w:val="32"/>
        </w:rPr>
        <w:t>课按照</w:t>
      </w:r>
      <w:r>
        <w:rPr>
          <w:rFonts w:hint="eastAsia" w:ascii="Times New Roman" w:hAnsi="Times New Roman" w:eastAsia="仿宋_GB2312" w:cs="Times New Roman"/>
          <w:bCs/>
          <w:sz w:val="32"/>
          <w:szCs w:val="32"/>
        </w:rPr>
        <w:t>《2</w:t>
      </w:r>
      <w:r>
        <w:rPr>
          <w:rFonts w:ascii="Times New Roman" w:hAnsi="Times New Roman" w:eastAsia="仿宋_GB2312" w:cs="Times New Roman"/>
          <w:bCs/>
          <w:sz w:val="32"/>
          <w:szCs w:val="32"/>
        </w:rPr>
        <w:t>02</w:t>
      </w:r>
      <w:r>
        <w:rPr>
          <w:rFonts w:hint="eastAsia" w:ascii="Times New Roman" w:hAnsi="Times New Roman" w:eastAsia="仿宋_GB2312" w:cs="Times New Roman"/>
          <w:bCs/>
          <w:sz w:val="32"/>
          <w:szCs w:val="32"/>
          <w:lang w:val="en-US" w:eastAsia="zh-CN"/>
        </w:rPr>
        <w:t>5</w:t>
      </w:r>
      <w:r>
        <w:rPr>
          <w:rFonts w:hint="eastAsia" w:ascii="Times New Roman" w:hAnsi="Times New Roman" w:eastAsia="仿宋_GB2312" w:cs="Times New Roman"/>
          <w:bCs/>
          <w:sz w:val="32"/>
          <w:szCs w:val="32"/>
        </w:rPr>
        <w:t>年度广东省翻译专业人员继续教育专业科目学习指南》（详见广东省翻译协会官方网站）执行</w:t>
      </w:r>
      <w:r>
        <w:rPr>
          <w:rFonts w:ascii="Times New Roman" w:hAnsi="Times New Roman" w:eastAsia="仿宋_GB2312" w:cs="Times New Roman"/>
          <w:bCs/>
          <w:sz w:val="32"/>
          <w:szCs w:val="32"/>
        </w:rPr>
        <w:t>。</w:t>
      </w:r>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6946667"/>
      <w:docPartObj>
        <w:docPartGallery w:val="AutoText"/>
      </w:docPartObj>
    </w:sdtPr>
    <w:sdtContent>
      <w:p w14:paraId="4ECE8DEA">
        <w:pPr>
          <w:pStyle w:val="4"/>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p>
    </w:sdtContent>
  </w:sdt>
  <w:p w14:paraId="40525E6D">
    <w:pPr>
      <w:pStyle w:val="4"/>
      <w:tabs>
        <w:tab w:val="center" w:pos="4422"/>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109"/>
    <w:rsid w:val="000004DE"/>
    <w:rsid w:val="000006EE"/>
    <w:rsid w:val="000008A5"/>
    <w:rsid w:val="000016F2"/>
    <w:rsid w:val="00001BC6"/>
    <w:rsid w:val="00002091"/>
    <w:rsid w:val="00002907"/>
    <w:rsid w:val="00003735"/>
    <w:rsid w:val="0000396A"/>
    <w:rsid w:val="00003DD9"/>
    <w:rsid w:val="0000414E"/>
    <w:rsid w:val="00004762"/>
    <w:rsid w:val="0000487F"/>
    <w:rsid w:val="000058AA"/>
    <w:rsid w:val="000062F0"/>
    <w:rsid w:val="00006399"/>
    <w:rsid w:val="0000655E"/>
    <w:rsid w:val="00006F73"/>
    <w:rsid w:val="00010258"/>
    <w:rsid w:val="00011357"/>
    <w:rsid w:val="000113AF"/>
    <w:rsid w:val="00012A20"/>
    <w:rsid w:val="00015007"/>
    <w:rsid w:val="00015E34"/>
    <w:rsid w:val="00017DA5"/>
    <w:rsid w:val="00020477"/>
    <w:rsid w:val="000215D0"/>
    <w:rsid w:val="00022541"/>
    <w:rsid w:val="00022C92"/>
    <w:rsid w:val="00023E37"/>
    <w:rsid w:val="00025142"/>
    <w:rsid w:val="0002591A"/>
    <w:rsid w:val="000264A9"/>
    <w:rsid w:val="00027C99"/>
    <w:rsid w:val="000304F3"/>
    <w:rsid w:val="00030677"/>
    <w:rsid w:val="00031CC6"/>
    <w:rsid w:val="000321E7"/>
    <w:rsid w:val="0003440A"/>
    <w:rsid w:val="0003454B"/>
    <w:rsid w:val="000345D6"/>
    <w:rsid w:val="0003541C"/>
    <w:rsid w:val="0003545C"/>
    <w:rsid w:val="000354C2"/>
    <w:rsid w:val="00035F6E"/>
    <w:rsid w:val="00036676"/>
    <w:rsid w:val="000368F5"/>
    <w:rsid w:val="00037172"/>
    <w:rsid w:val="0004057F"/>
    <w:rsid w:val="000407AA"/>
    <w:rsid w:val="00040C01"/>
    <w:rsid w:val="00040E13"/>
    <w:rsid w:val="00040E79"/>
    <w:rsid w:val="0004294B"/>
    <w:rsid w:val="000461CC"/>
    <w:rsid w:val="0004720A"/>
    <w:rsid w:val="00047B54"/>
    <w:rsid w:val="00047FDA"/>
    <w:rsid w:val="000500B6"/>
    <w:rsid w:val="000518E6"/>
    <w:rsid w:val="00052D01"/>
    <w:rsid w:val="00053F97"/>
    <w:rsid w:val="00054952"/>
    <w:rsid w:val="00055946"/>
    <w:rsid w:val="00055A96"/>
    <w:rsid w:val="0005615D"/>
    <w:rsid w:val="00056314"/>
    <w:rsid w:val="00056A48"/>
    <w:rsid w:val="00056D85"/>
    <w:rsid w:val="00057341"/>
    <w:rsid w:val="0005750C"/>
    <w:rsid w:val="00057EBE"/>
    <w:rsid w:val="000612C3"/>
    <w:rsid w:val="000623BC"/>
    <w:rsid w:val="0006312A"/>
    <w:rsid w:val="000642D5"/>
    <w:rsid w:val="00065C99"/>
    <w:rsid w:val="00067072"/>
    <w:rsid w:val="000671E5"/>
    <w:rsid w:val="000718E0"/>
    <w:rsid w:val="00071F38"/>
    <w:rsid w:val="00072032"/>
    <w:rsid w:val="0007282E"/>
    <w:rsid w:val="00073DDC"/>
    <w:rsid w:val="000752DA"/>
    <w:rsid w:val="00075DEA"/>
    <w:rsid w:val="00077790"/>
    <w:rsid w:val="00077EAE"/>
    <w:rsid w:val="00080828"/>
    <w:rsid w:val="00082516"/>
    <w:rsid w:val="000826B2"/>
    <w:rsid w:val="000840C0"/>
    <w:rsid w:val="000844B2"/>
    <w:rsid w:val="00086464"/>
    <w:rsid w:val="00092E02"/>
    <w:rsid w:val="0009374F"/>
    <w:rsid w:val="000A05CF"/>
    <w:rsid w:val="000A1827"/>
    <w:rsid w:val="000A389D"/>
    <w:rsid w:val="000A3DD6"/>
    <w:rsid w:val="000A581C"/>
    <w:rsid w:val="000A67B6"/>
    <w:rsid w:val="000A7EB8"/>
    <w:rsid w:val="000B0D05"/>
    <w:rsid w:val="000B300D"/>
    <w:rsid w:val="000B3A7A"/>
    <w:rsid w:val="000B41A8"/>
    <w:rsid w:val="000B56EE"/>
    <w:rsid w:val="000B5A72"/>
    <w:rsid w:val="000B6752"/>
    <w:rsid w:val="000B67F7"/>
    <w:rsid w:val="000B6F9F"/>
    <w:rsid w:val="000B7D8D"/>
    <w:rsid w:val="000C07E9"/>
    <w:rsid w:val="000C0B09"/>
    <w:rsid w:val="000C625C"/>
    <w:rsid w:val="000D07A5"/>
    <w:rsid w:val="000D1738"/>
    <w:rsid w:val="000D1A47"/>
    <w:rsid w:val="000D3120"/>
    <w:rsid w:val="000D3C01"/>
    <w:rsid w:val="000D46A4"/>
    <w:rsid w:val="000D4875"/>
    <w:rsid w:val="000D540F"/>
    <w:rsid w:val="000D5F3D"/>
    <w:rsid w:val="000D6791"/>
    <w:rsid w:val="000D71C2"/>
    <w:rsid w:val="000D7B8F"/>
    <w:rsid w:val="000D7F4D"/>
    <w:rsid w:val="000E035D"/>
    <w:rsid w:val="000E0673"/>
    <w:rsid w:val="000E133C"/>
    <w:rsid w:val="000E1711"/>
    <w:rsid w:val="000E1E28"/>
    <w:rsid w:val="000E27ED"/>
    <w:rsid w:val="000E28A0"/>
    <w:rsid w:val="000E30E2"/>
    <w:rsid w:val="000E33EA"/>
    <w:rsid w:val="000E37F2"/>
    <w:rsid w:val="000E4934"/>
    <w:rsid w:val="000E4DF1"/>
    <w:rsid w:val="000E51F3"/>
    <w:rsid w:val="000E55D6"/>
    <w:rsid w:val="000E59AA"/>
    <w:rsid w:val="000E5EB9"/>
    <w:rsid w:val="000E6750"/>
    <w:rsid w:val="000E7170"/>
    <w:rsid w:val="000E7600"/>
    <w:rsid w:val="000E76BD"/>
    <w:rsid w:val="000E7E92"/>
    <w:rsid w:val="000F0922"/>
    <w:rsid w:val="000F2660"/>
    <w:rsid w:val="000F3AA8"/>
    <w:rsid w:val="000F44BA"/>
    <w:rsid w:val="000F4CB2"/>
    <w:rsid w:val="000F5554"/>
    <w:rsid w:val="000F63B9"/>
    <w:rsid w:val="000F749C"/>
    <w:rsid w:val="00100378"/>
    <w:rsid w:val="00101130"/>
    <w:rsid w:val="0010191E"/>
    <w:rsid w:val="00101AEE"/>
    <w:rsid w:val="00102EF9"/>
    <w:rsid w:val="0010352F"/>
    <w:rsid w:val="001035BC"/>
    <w:rsid w:val="0010463C"/>
    <w:rsid w:val="0010469C"/>
    <w:rsid w:val="00104B7F"/>
    <w:rsid w:val="00104D1C"/>
    <w:rsid w:val="00104F1E"/>
    <w:rsid w:val="00107DAC"/>
    <w:rsid w:val="00111AAE"/>
    <w:rsid w:val="00111CDB"/>
    <w:rsid w:val="00111D00"/>
    <w:rsid w:val="00111FF2"/>
    <w:rsid w:val="00113858"/>
    <w:rsid w:val="00117121"/>
    <w:rsid w:val="0012200A"/>
    <w:rsid w:val="00122ED5"/>
    <w:rsid w:val="00123B05"/>
    <w:rsid w:val="00123CD9"/>
    <w:rsid w:val="00123F65"/>
    <w:rsid w:val="00124F4D"/>
    <w:rsid w:val="001257E9"/>
    <w:rsid w:val="001262A1"/>
    <w:rsid w:val="00126704"/>
    <w:rsid w:val="00126D6A"/>
    <w:rsid w:val="001313A5"/>
    <w:rsid w:val="00131B3C"/>
    <w:rsid w:val="00131F1D"/>
    <w:rsid w:val="0013260D"/>
    <w:rsid w:val="001327FB"/>
    <w:rsid w:val="00132B94"/>
    <w:rsid w:val="0013373B"/>
    <w:rsid w:val="00133897"/>
    <w:rsid w:val="00133A7A"/>
    <w:rsid w:val="00134DA1"/>
    <w:rsid w:val="00134E61"/>
    <w:rsid w:val="001352A4"/>
    <w:rsid w:val="001355AD"/>
    <w:rsid w:val="00135C99"/>
    <w:rsid w:val="001364FA"/>
    <w:rsid w:val="00136DFC"/>
    <w:rsid w:val="001401DB"/>
    <w:rsid w:val="001403E2"/>
    <w:rsid w:val="0014086E"/>
    <w:rsid w:val="00140F92"/>
    <w:rsid w:val="00142251"/>
    <w:rsid w:val="00142297"/>
    <w:rsid w:val="0014282A"/>
    <w:rsid w:val="0014383C"/>
    <w:rsid w:val="001438DE"/>
    <w:rsid w:val="00146A05"/>
    <w:rsid w:val="00146B8B"/>
    <w:rsid w:val="00146DCC"/>
    <w:rsid w:val="00150C63"/>
    <w:rsid w:val="00151018"/>
    <w:rsid w:val="00152575"/>
    <w:rsid w:val="00153803"/>
    <w:rsid w:val="00153FEA"/>
    <w:rsid w:val="00155974"/>
    <w:rsid w:val="00155CD9"/>
    <w:rsid w:val="00157F16"/>
    <w:rsid w:val="00160203"/>
    <w:rsid w:val="001613EF"/>
    <w:rsid w:val="00162700"/>
    <w:rsid w:val="00162843"/>
    <w:rsid w:val="00162EF7"/>
    <w:rsid w:val="001635C9"/>
    <w:rsid w:val="00163F56"/>
    <w:rsid w:val="0016475E"/>
    <w:rsid w:val="00165B40"/>
    <w:rsid w:val="00166101"/>
    <w:rsid w:val="00166D7A"/>
    <w:rsid w:val="001675DD"/>
    <w:rsid w:val="001730C4"/>
    <w:rsid w:val="00175E16"/>
    <w:rsid w:val="00176D68"/>
    <w:rsid w:val="00177A7C"/>
    <w:rsid w:val="001801C6"/>
    <w:rsid w:val="0018072B"/>
    <w:rsid w:val="00180AEA"/>
    <w:rsid w:val="0018189F"/>
    <w:rsid w:val="001818DD"/>
    <w:rsid w:val="00181A38"/>
    <w:rsid w:val="0018346A"/>
    <w:rsid w:val="0018791A"/>
    <w:rsid w:val="00187DD6"/>
    <w:rsid w:val="00187FF9"/>
    <w:rsid w:val="00190AB5"/>
    <w:rsid w:val="001923AE"/>
    <w:rsid w:val="00192498"/>
    <w:rsid w:val="00192716"/>
    <w:rsid w:val="00192798"/>
    <w:rsid w:val="00192916"/>
    <w:rsid w:val="0019390E"/>
    <w:rsid w:val="00195605"/>
    <w:rsid w:val="00195AF9"/>
    <w:rsid w:val="00195BF1"/>
    <w:rsid w:val="00196CC0"/>
    <w:rsid w:val="001973F4"/>
    <w:rsid w:val="0019797A"/>
    <w:rsid w:val="001979A6"/>
    <w:rsid w:val="001A066C"/>
    <w:rsid w:val="001A0EAF"/>
    <w:rsid w:val="001A1895"/>
    <w:rsid w:val="001A3D71"/>
    <w:rsid w:val="001A40F8"/>
    <w:rsid w:val="001A58E2"/>
    <w:rsid w:val="001B0EEC"/>
    <w:rsid w:val="001B1590"/>
    <w:rsid w:val="001B2936"/>
    <w:rsid w:val="001B2AB7"/>
    <w:rsid w:val="001B3978"/>
    <w:rsid w:val="001B4426"/>
    <w:rsid w:val="001B4FD1"/>
    <w:rsid w:val="001B5526"/>
    <w:rsid w:val="001B629B"/>
    <w:rsid w:val="001B7EB1"/>
    <w:rsid w:val="001C048E"/>
    <w:rsid w:val="001C0BCA"/>
    <w:rsid w:val="001C0DD3"/>
    <w:rsid w:val="001C0DF5"/>
    <w:rsid w:val="001C3EE2"/>
    <w:rsid w:val="001C4B92"/>
    <w:rsid w:val="001C63F3"/>
    <w:rsid w:val="001C68CB"/>
    <w:rsid w:val="001C6C57"/>
    <w:rsid w:val="001C6DD0"/>
    <w:rsid w:val="001C7BDB"/>
    <w:rsid w:val="001C7F16"/>
    <w:rsid w:val="001C7F44"/>
    <w:rsid w:val="001C7FF7"/>
    <w:rsid w:val="001D02CB"/>
    <w:rsid w:val="001D0C9C"/>
    <w:rsid w:val="001D233D"/>
    <w:rsid w:val="001D2945"/>
    <w:rsid w:val="001D3AAF"/>
    <w:rsid w:val="001D430A"/>
    <w:rsid w:val="001D4FFB"/>
    <w:rsid w:val="001D7A68"/>
    <w:rsid w:val="001D7E77"/>
    <w:rsid w:val="001E0A9A"/>
    <w:rsid w:val="001E1D44"/>
    <w:rsid w:val="001E2470"/>
    <w:rsid w:val="001E5B68"/>
    <w:rsid w:val="001E6C68"/>
    <w:rsid w:val="001E7212"/>
    <w:rsid w:val="001E7462"/>
    <w:rsid w:val="001F0B2F"/>
    <w:rsid w:val="001F1BCD"/>
    <w:rsid w:val="001F1D2C"/>
    <w:rsid w:val="001F23AC"/>
    <w:rsid w:val="001F2473"/>
    <w:rsid w:val="001F2BB0"/>
    <w:rsid w:val="001F3AF9"/>
    <w:rsid w:val="001F40DE"/>
    <w:rsid w:val="001F42E3"/>
    <w:rsid w:val="001F4333"/>
    <w:rsid w:val="001F4A73"/>
    <w:rsid w:val="001F4DB5"/>
    <w:rsid w:val="001F5034"/>
    <w:rsid w:val="001F50EB"/>
    <w:rsid w:val="001F5E15"/>
    <w:rsid w:val="001F7F80"/>
    <w:rsid w:val="002007E5"/>
    <w:rsid w:val="00200F38"/>
    <w:rsid w:val="00202526"/>
    <w:rsid w:val="00202874"/>
    <w:rsid w:val="002035AA"/>
    <w:rsid w:val="00203C99"/>
    <w:rsid w:val="0020425C"/>
    <w:rsid w:val="00205CDD"/>
    <w:rsid w:val="0020685E"/>
    <w:rsid w:val="00206BD7"/>
    <w:rsid w:val="0020757B"/>
    <w:rsid w:val="00207E9F"/>
    <w:rsid w:val="00210099"/>
    <w:rsid w:val="00210E59"/>
    <w:rsid w:val="002115F6"/>
    <w:rsid w:val="002128DA"/>
    <w:rsid w:val="00212EC1"/>
    <w:rsid w:val="0021327C"/>
    <w:rsid w:val="0021357C"/>
    <w:rsid w:val="00213C6B"/>
    <w:rsid w:val="0021409C"/>
    <w:rsid w:val="00215EF4"/>
    <w:rsid w:val="002160CE"/>
    <w:rsid w:val="00220BCA"/>
    <w:rsid w:val="00220D4C"/>
    <w:rsid w:val="00220DDF"/>
    <w:rsid w:val="00220FD0"/>
    <w:rsid w:val="00221F03"/>
    <w:rsid w:val="002221EA"/>
    <w:rsid w:val="00222905"/>
    <w:rsid w:val="0022337A"/>
    <w:rsid w:val="00224EDE"/>
    <w:rsid w:val="002254E7"/>
    <w:rsid w:val="00225C4E"/>
    <w:rsid w:val="00225D93"/>
    <w:rsid w:val="00227443"/>
    <w:rsid w:val="00231675"/>
    <w:rsid w:val="0023254A"/>
    <w:rsid w:val="00232715"/>
    <w:rsid w:val="00233E42"/>
    <w:rsid w:val="002345BB"/>
    <w:rsid w:val="00234C9B"/>
    <w:rsid w:val="00236D5A"/>
    <w:rsid w:val="002413FD"/>
    <w:rsid w:val="002418E3"/>
    <w:rsid w:val="00241A52"/>
    <w:rsid w:val="002421DD"/>
    <w:rsid w:val="002424E1"/>
    <w:rsid w:val="0024369A"/>
    <w:rsid w:val="00244456"/>
    <w:rsid w:val="002451C2"/>
    <w:rsid w:val="00245791"/>
    <w:rsid w:val="002506F4"/>
    <w:rsid w:val="0025126F"/>
    <w:rsid w:val="00253479"/>
    <w:rsid w:val="00253486"/>
    <w:rsid w:val="00253A42"/>
    <w:rsid w:val="00253E6D"/>
    <w:rsid w:val="00255264"/>
    <w:rsid w:val="002574C3"/>
    <w:rsid w:val="00260ED0"/>
    <w:rsid w:val="00261B80"/>
    <w:rsid w:val="002624B1"/>
    <w:rsid w:val="00263004"/>
    <w:rsid w:val="002642E4"/>
    <w:rsid w:val="00265B60"/>
    <w:rsid w:val="00266147"/>
    <w:rsid w:val="002675FF"/>
    <w:rsid w:val="00271CC5"/>
    <w:rsid w:val="00271E43"/>
    <w:rsid w:val="0027270D"/>
    <w:rsid w:val="00273212"/>
    <w:rsid w:val="00273AF9"/>
    <w:rsid w:val="0027447E"/>
    <w:rsid w:val="00274813"/>
    <w:rsid w:val="00274985"/>
    <w:rsid w:val="00274D47"/>
    <w:rsid w:val="00275C20"/>
    <w:rsid w:val="00282E5B"/>
    <w:rsid w:val="00283E33"/>
    <w:rsid w:val="002849E0"/>
    <w:rsid w:val="00284B33"/>
    <w:rsid w:val="00284D4A"/>
    <w:rsid w:val="00285403"/>
    <w:rsid w:val="0028650A"/>
    <w:rsid w:val="00287389"/>
    <w:rsid w:val="00287637"/>
    <w:rsid w:val="00287E8B"/>
    <w:rsid w:val="002905C2"/>
    <w:rsid w:val="002908F7"/>
    <w:rsid w:val="00294D92"/>
    <w:rsid w:val="00295640"/>
    <w:rsid w:val="00296E4F"/>
    <w:rsid w:val="00297099"/>
    <w:rsid w:val="002977BD"/>
    <w:rsid w:val="00297D21"/>
    <w:rsid w:val="002A03FE"/>
    <w:rsid w:val="002A1130"/>
    <w:rsid w:val="002A41CF"/>
    <w:rsid w:val="002A5AC7"/>
    <w:rsid w:val="002A6060"/>
    <w:rsid w:val="002A62AA"/>
    <w:rsid w:val="002B0A68"/>
    <w:rsid w:val="002B0DDA"/>
    <w:rsid w:val="002B1077"/>
    <w:rsid w:val="002B30C1"/>
    <w:rsid w:val="002B5190"/>
    <w:rsid w:val="002B5376"/>
    <w:rsid w:val="002B73E7"/>
    <w:rsid w:val="002C011F"/>
    <w:rsid w:val="002C08DF"/>
    <w:rsid w:val="002C12CA"/>
    <w:rsid w:val="002C14B7"/>
    <w:rsid w:val="002C18A8"/>
    <w:rsid w:val="002C2338"/>
    <w:rsid w:val="002C28F1"/>
    <w:rsid w:val="002C3890"/>
    <w:rsid w:val="002C4A2A"/>
    <w:rsid w:val="002C5596"/>
    <w:rsid w:val="002C6C7E"/>
    <w:rsid w:val="002C72E0"/>
    <w:rsid w:val="002C74D7"/>
    <w:rsid w:val="002D20BE"/>
    <w:rsid w:val="002D2CCA"/>
    <w:rsid w:val="002D3467"/>
    <w:rsid w:val="002D36F2"/>
    <w:rsid w:val="002D54D3"/>
    <w:rsid w:val="002D5D66"/>
    <w:rsid w:val="002D6E51"/>
    <w:rsid w:val="002D6F87"/>
    <w:rsid w:val="002D7377"/>
    <w:rsid w:val="002D767E"/>
    <w:rsid w:val="002D7BFA"/>
    <w:rsid w:val="002E0C25"/>
    <w:rsid w:val="002E0FC5"/>
    <w:rsid w:val="002E222B"/>
    <w:rsid w:val="002E32A1"/>
    <w:rsid w:val="002E3412"/>
    <w:rsid w:val="002E3785"/>
    <w:rsid w:val="002E3C8C"/>
    <w:rsid w:val="002E3FE8"/>
    <w:rsid w:val="002E4219"/>
    <w:rsid w:val="002E487F"/>
    <w:rsid w:val="002E4DAC"/>
    <w:rsid w:val="002E6EF2"/>
    <w:rsid w:val="002E744B"/>
    <w:rsid w:val="002E781D"/>
    <w:rsid w:val="002F0959"/>
    <w:rsid w:val="002F1256"/>
    <w:rsid w:val="002F2259"/>
    <w:rsid w:val="002F3741"/>
    <w:rsid w:val="002F6044"/>
    <w:rsid w:val="002F691C"/>
    <w:rsid w:val="002F69BE"/>
    <w:rsid w:val="003006B7"/>
    <w:rsid w:val="00300A49"/>
    <w:rsid w:val="00301A83"/>
    <w:rsid w:val="00301CF5"/>
    <w:rsid w:val="003033AE"/>
    <w:rsid w:val="0030385D"/>
    <w:rsid w:val="003039E6"/>
    <w:rsid w:val="00305034"/>
    <w:rsid w:val="00306621"/>
    <w:rsid w:val="003107EB"/>
    <w:rsid w:val="00312E8E"/>
    <w:rsid w:val="003164F2"/>
    <w:rsid w:val="0031676F"/>
    <w:rsid w:val="00316B15"/>
    <w:rsid w:val="00317A87"/>
    <w:rsid w:val="00320C98"/>
    <w:rsid w:val="00320F60"/>
    <w:rsid w:val="0032274D"/>
    <w:rsid w:val="00323337"/>
    <w:rsid w:val="00324773"/>
    <w:rsid w:val="00325C1E"/>
    <w:rsid w:val="00325F96"/>
    <w:rsid w:val="0032768D"/>
    <w:rsid w:val="00331D65"/>
    <w:rsid w:val="00331F06"/>
    <w:rsid w:val="00333E03"/>
    <w:rsid w:val="00335099"/>
    <w:rsid w:val="003351CD"/>
    <w:rsid w:val="0033565E"/>
    <w:rsid w:val="00336F81"/>
    <w:rsid w:val="00341222"/>
    <w:rsid w:val="003415E4"/>
    <w:rsid w:val="00341B85"/>
    <w:rsid w:val="0034453A"/>
    <w:rsid w:val="003446F3"/>
    <w:rsid w:val="00345634"/>
    <w:rsid w:val="00347FE8"/>
    <w:rsid w:val="0035028D"/>
    <w:rsid w:val="00353888"/>
    <w:rsid w:val="00353FBA"/>
    <w:rsid w:val="00354DBA"/>
    <w:rsid w:val="00355201"/>
    <w:rsid w:val="00355877"/>
    <w:rsid w:val="003559CA"/>
    <w:rsid w:val="00355C38"/>
    <w:rsid w:val="00355C3A"/>
    <w:rsid w:val="003560FA"/>
    <w:rsid w:val="00360800"/>
    <w:rsid w:val="003610DF"/>
    <w:rsid w:val="0036131C"/>
    <w:rsid w:val="00363890"/>
    <w:rsid w:val="00363A17"/>
    <w:rsid w:val="00364EFB"/>
    <w:rsid w:val="00365171"/>
    <w:rsid w:val="00365D3F"/>
    <w:rsid w:val="00370AD2"/>
    <w:rsid w:val="00370DFF"/>
    <w:rsid w:val="003712DB"/>
    <w:rsid w:val="0037148D"/>
    <w:rsid w:val="003714EA"/>
    <w:rsid w:val="003724EB"/>
    <w:rsid w:val="00372755"/>
    <w:rsid w:val="00372A86"/>
    <w:rsid w:val="00373077"/>
    <w:rsid w:val="00374934"/>
    <w:rsid w:val="00375C5D"/>
    <w:rsid w:val="0037656F"/>
    <w:rsid w:val="003777F7"/>
    <w:rsid w:val="00380CDA"/>
    <w:rsid w:val="0038128C"/>
    <w:rsid w:val="00381CBD"/>
    <w:rsid w:val="003822D5"/>
    <w:rsid w:val="003826FA"/>
    <w:rsid w:val="00382925"/>
    <w:rsid w:val="003835AA"/>
    <w:rsid w:val="00384906"/>
    <w:rsid w:val="00384D06"/>
    <w:rsid w:val="00384EFA"/>
    <w:rsid w:val="00385001"/>
    <w:rsid w:val="00385A2B"/>
    <w:rsid w:val="00385B33"/>
    <w:rsid w:val="00385B7B"/>
    <w:rsid w:val="003862FA"/>
    <w:rsid w:val="00390FE8"/>
    <w:rsid w:val="0039116A"/>
    <w:rsid w:val="00391330"/>
    <w:rsid w:val="00391629"/>
    <w:rsid w:val="003934CA"/>
    <w:rsid w:val="00393EAA"/>
    <w:rsid w:val="00394639"/>
    <w:rsid w:val="00395173"/>
    <w:rsid w:val="003956CF"/>
    <w:rsid w:val="0039758A"/>
    <w:rsid w:val="00397DCE"/>
    <w:rsid w:val="003A0AC5"/>
    <w:rsid w:val="003A1155"/>
    <w:rsid w:val="003A187E"/>
    <w:rsid w:val="003A1A09"/>
    <w:rsid w:val="003A3F37"/>
    <w:rsid w:val="003A75B6"/>
    <w:rsid w:val="003B0B92"/>
    <w:rsid w:val="003B1B77"/>
    <w:rsid w:val="003B2C09"/>
    <w:rsid w:val="003B328F"/>
    <w:rsid w:val="003B4CEF"/>
    <w:rsid w:val="003B4ED3"/>
    <w:rsid w:val="003B5A28"/>
    <w:rsid w:val="003B5BBC"/>
    <w:rsid w:val="003B63B3"/>
    <w:rsid w:val="003B67E7"/>
    <w:rsid w:val="003B73F6"/>
    <w:rsid w:val="003B7C00"/>
    <w:rsid w:val="003C0012"/>
    <w:rsid w:val="003C0335"/>
    <w:rsid w:val="003C2068"/>
    <w:rsid w:val="003C447B"/>
    <w:rsid w:val="003C4520"/>
    <w:rsid w:val="003C5C19"/>
    <w:rsid w:val="003C5D20"/>
    <w:rsid w:val="003C6933"/>
    <w:rsid w:val="003C6C86"/>
    <w:rsid w:val="003C7369"/>
    <w:rsid w:val="003C776D"/>
    <w:rsid w:val="003D19CA"/>
    <w:rsid w:val="003D27CE"/>
    <w:rsid w:val="003D2CD1"/>
    <w:rsid w:val="003D2E2F"/>
    <w:rsid w:val="003D2FE7"/>
    <w:rsid w:val="003D5B74"/>
    <w:rsid w:val="003D7271"/>
    <w:rsid w:val="003D7833"/>
    <w:rsid w:val="003D7CA3"/>
    <w:rsid w:val="003D7FC3"/>
    <w:rsid w:val="003E14FB"/>
    <w:rsid w:val="003E19CA"/>
    <w:rsid w:val="003E2403"/>
    <w:rsid w:val="003E25C3"/>
    <w:rsid w:val="003E360B"/>
    <w:rsid w:val="003E3958"/>
    <w:rsid w:val="003E3988"/>
    <w:rsid w:val="003E3B5E"/>
    <w:rsid w:val="003E4451"/>
    <w:rsid w:val="003E4892"/>
    <w:rsid w:val="003E490B"/>
    <w:rsid w:val="003E4A3A"/>
    <w:rsid w:val="003E4AF1"/>
    <w:rsid w:val="003E4B11"/>
    <w:rsid w:val="003E50D0"/>
    <w:rsid w:val="003E65FA"/>
    <w:rsid w:val="003E7B1B"/>
    <w:rsid w:val="003E7C94"/>
    <w:rsid w:val="003F07A2"/>
    <w:rsid w:val="003F1B94"/>
    <w:rsid w:val="003F3220"/>
    <w:rsid w:val="003F344B"/>
    <w:rsid w:val="003F3CA6"/>
    <w:rsid w:val="003F48BD"/>
    <w:rsid w:val="003F5926"/>
    <w:rsid w:val="003F6472"/>
    <w:rsid w:val="003F702E"/>
    <w:rsid w:val="003F7ECE"/>
    <w:rsid w:val="00401FAF"/>
    <w:rsid w:val="00401FE9"/>
    <w:rsid w:val="00402F1F"/>
    <w:rsid w:val="0040340E"/>
    <w:rsid w:val="00404231"/>
    <w:rsid w:val="004043B5"/>
    <w:rsid w:val="0040448C"/>
    <w:rsid w:val="004069C2"/>
    <w:rsid w:val="00407D56"/>
    <w:rsid w:val="00410E45"/>
    <w:rsid w:val="004116FD"/>
    <w:rsid w:val="00412AA0"/>
    <w:rsid w:val="00413159"/>
    <w:rsid w:val="0041363C"/>
    <w:rsid w:val="00414852"/>
    <w:rsid w:val="00415829"/>
    <w:rsid w:val="00416AF6"/>
    <w:rsid w:val="00416C16"/>
    <w:rsid w:val="004200E3"/>
    <w:rsid w:val="00420871"/>
    <w:rsid w:val="00420943"/>
    <w:rsid w:val="00424755"/>
    <w:rsid w:val="00425665"/>
    <w:rsid w:val="004259FB"/>
    <w:rsid w:val="00426037"/>
    <w:rsid w:val="0042620D"/>
    <w:rsid w:val="00427CAA"/>
    <w:rsid w:val="004305E6"/>
    <w:rsid w:val="00430A28"/>
    <w:rsid w:val="00431884"/>
    <w:rsid w:val="00431D0D"/>
    <w:rsid w:val="004335B6"/>
    <w:rsid w:val="0043448A"/>
    <w:rsid w:val="0043641A"/>
    <w:rsid w:val="00437913"/>
    <w:rsid w:val="0044120F"/>
    <w:rsid w:val="00444150"/>
    <w:rsid w:val="00444E5C"/>
    <w:rsid w:val="0044543A"/>
    <w:rsid w:val="004470F3"/>
    <w:rsid w:val="00451074"/>
    <w:rsid w:val="00451CB2"/>
    <w:rsid w:val="00451D87"/>
    <w:rsid w:val="004524C0"/>
    <w:rsid w:val="00452603"/>
    <w:rsid w:val="00452C7A"/>
    <w:rsid w:val="004531B5"/>
    <w:rsid w:val="004534B2"/>
    <w:rsid w:val="00455884"/>
    <w:rsid w:val="004568E7"/>
    <w:rsid w:val="00462B06"/>
    <w:rsid w:val="00463AD4"/>
    <w:rsid w:val="00463E49"/>
    <w:rsid w:val="0046464F"/>
    <w:rsid w:val="00464ED9"/>
    <w:rsid w:val="00464F20"/>
    <w:rsid w:val="00465170"/>
    <w:rsid w:val="004657F6"/>
    <w:rsid w:val="00465801"/>
    <w:rsid w:val="004671A7"/>
    <w:rsid w:val="004673D9"/>
    <w:rsid w:val="0047000F"/>
    <w:rsid w:val="0047034F"/>
    <w:rsid w:val="0047089A"/>
    <w:rsid w:val="00470B1F"/>
    <w:rsid w:val="00470D4C"/>
    <w:rsid w:val="00470ED3"/>
    <w:rsid w:val="00472C9B"/>
    <w:rsid w:val="00473270"/>
    <w:rsid w:val="00474D37"/>
    <w:rsid w:val="004763EB"/>
    <w:rsid w:val="00476767"/>
    <w:rsid w:val="00476B85"/>
    <w:rsid w:val="00477641"/>
    <w:rsid w:val="004777D7"/>
    <w:rsid w:val="00481AA6"/>
    <w:rsid w:val="00482336"/>
    <w:rsid w:val="00483247"/>
    <w:rsid w:val="00483A1C"/>
    <w:rsid w:val="00483E07"/>
    <w:rsid w:val="00484148"/>
    <w:rsid w:val="00484FCB"/>
    <w:rsid w:val="00485B85"/>
    <w:rsid w:val="00487584"/>
    <w:rsid w:val="0048799D"/>
    <w:rsid w:val="00490158"/>
    <w:rsid w:val="00492F68"/>
    <w:rsid w:val="004938E8"/>
    <w:rsid w:val="00494329"/>
    <w:rsid w:val="00495D61"/>
    <w:rsid w:val="00496704"/>
    <w:rsid w:val="004978B3"/>
    <w:rsid w:val="00497BBC"/>
    <w:rsid w:val="00497CA7"/>
    <w:rsid w:val="004A00AD"/>
    <w:rsid w:val="004A0E32"/>
    <w:rsid w:val="004A13BE"/>
    <w:rsid w:val="004A2C33"/>
    <w:rsid w:val="004A3B2F"/>
    <w:rsid w:val="004A3F69"/>
    <w:rsid w:val="004A53AF"/>
    <w:rsid w:val="004A7206"/>
    <w:rsid w:val="004B0FB2"/>
    <w:rsid w:val="004B16F2"/>
    <w:rsid w:val="004B294C"/>
    <w:rsid w:val="004B2A8A"/>
    <w:rsid w:val="004B3DE9"/>
    <w:rsid w:val="004B532B"/>
    <w:rsid w:val="004B544F"/>
    <w:rsid w:val="004B5538"/>
    <w:rsid w:val="004B6376"/>
    <w:rsid w:val="004B6512"/>
    <w:rsid w:val="004B6633"/>
    <w:rsid w:val="004C22BD"/>
    <w:rsid w:val="004C5B7C"/>
    <w:rsid w:val="004C60EC"/>
    <w:rsid w:val="004C6437"/>
    <w:rsid w:val="004C6C38"/>
    <w:rsid w:val="004C71A9"/>
    <w:rsid w:val="004C772E"/>
    <w:rsid w:val="004D100C"/>
    <w:rsid w:val="004D2E81"/>
    <w:rsid w:val="004D30A7"/>
    <w:rsid w:val="004D3180"/>
    <w:rsid w:val="004D31B5"/>
    <w:rsid w:val="004D4414"/>
    <w:rsid w:val="004D46C3"/>
    <w:rsid w:val="004D529E"/>
    <w:rsid w:val="004D6368"/>
    <w:rsid w:val="004D6F24"/>
    <w:rsid w:val="004D70FD"/>
    <w:rsid w:val="004E1158"/>
    <w:rsid w:val="004E14A1"/>
    <w:rsid w:val="004E3452"/>
    <w:rsid w:val="004E3A6A"/>
    <w:rsid w:val="004E458B"/>
    <w:rsid w:val="004E4614"/>
    <w:rsid w:val="004E6DCB"/>
    <w:rsid w:val="004E7CA9"/>
    <w:rsid w:val="004F09DD"/>
    <w:rsid w:val="004F2D53"/>
    <w:rsid w:val="004F3075"/>
    <w:rsid w:val="004F5212"/>
    <w:rsid w:val="004F558B"/>
    <w:rsid w:val="004F6588"/>
    <w:rsid w:val="004F6BC0"/>
    <w:rsid w:val="004F72E2"/>
    <w:rsid w:val="004F7394"/>
    <w:rsid w:val="004F7D6F"/>
    <w:rsid w:val="00501CBA"/>
    <w:rsid w:val="005040F0"/>
    <w:rsid w:val="005056CC"/>
    <w:rsid w:val="00506429"/>
    <w:rsid w:val="00506CFA"/>
    <w:rsid w:val="00510061"/>
    <w:rsid w:val="00510E25"/>
    <w:rsid w:val="00512AA9"/>
    <w:rsid w:val="0051309C"/>
    <w:rsid w:val="005131FF"/>
    <w:rsid w:val="00513D47"/>
    <w:rsid w:val="00514500"/>
    <w:rsid w:val="00514889"/>
    <w:rsid w:val="00515741"/>
    <w:rsid w:val="0051586E"/>
    <w:rsid w:val="00516946"/>
    <w:rsid w:val="005169F6"/>
    <w:rsid w:val="00517417"/>
    <w:rsid w:val="00517E22"/>
    <w:rsid w:val="005254F4"/>
    <w:rsid w:val="0052592B"/>
    <w:rsid w:val="00525B6C"/>
    <w:rsid w:val="00527611"/>
    <w:rsid w:val="00527CAC"/>
    <w:rsid w:val="00527D3E"/>
    <w:rsid w:val="0053064E"/>
    <w:rsid w:val="005312D4"/>
    <w:rsid w:val="005315F9"/>
    <w:rsid w:val="0053196C"/>
    <w:rsid w:val="00531C16"/>
    <w:rsid w:val="00531D0D"/>
    <w:rsid w:val="00533B7C"/>
    <w:rsid w:val="00534346"/>
    <w:rsid w:val="005357F0"/>
    <w:rsid w:val="00540395"/>
    <w:rsid w:val="00540FAE"/>
    <w:rsid w:val="00541233"/>
    <w:rsid w:val="005417A1"/>
    <w:rsid w:val="0054280B"/>
    <w:rsid w:val="0054301B"/>
    <w:rsid w:val="005436DB"/>
    <w:rsid w:val="00543D42"/>
    <w:rsid w:val="00543F49"/>
    <w:rsid w:val="005446E1"/>
    <w:rsid w:val="005449DD"/>
    <w:rsid w:val="0054742B"/>
    <w:rsid w:val="00547FFB"/>
    <w:rsid w:val="005511C9"/>
    <w:rsid w:val="00551A3B"/>
    <w:rsid w:val="0055318B"/>
    <w:rsid w:val="00554603"/>
    <w:rsid w:val="00554FC3"/>
    <w:rsid w:val="00555116"/>
    <w:rsid w:val="00555DE7"/>
    <w:rsid w:val="0055625A"/>
    <w:rsid w:val="00556391"/>
    <w:rsid w:val="00556585"/>
    <w:rsid w:val="00557DD1"/>
    <w:rsid w:val="005605DD"/>
    <w:rsid w:val="00560BF7"/>
    <w:rsid w:val="005629CF"/>
    <w:rsid w:val="00562F8A"/>
    <w:rsid w:val="00563665"/>
    <w:rsid w:val="0056758A"/>
    <w:rsid w:val="00567FDD"/>
    <w:rsid w:val="00571A9E"/>
    <w:rsid w:val="00572C05"/>
    <w:rsid w:val="005732EE"/>
    <w:rsid w:val="005735C3"/>
    <w:rsid w:val="00573E77"/>
    <w:rsid w:val="005749B3"/>
    <w:rsid w:val="00575830"/>
    <w:rsid w:val="00575BC8"/>
    <w:rsid w:val="005764C7"/>
    <w:rsid w:val="005774BB"/>
    <w:rsid w:val="005778E9"/>
    <w:rsid w:val="0058015B"/>
    <w:rsid w:val="00582569"/>
    <w:rsid w:val="00583409"/>
    <w:rsid w:val="00583D23"/>
    <w:rsid w:val="00584B15"/>
    <w:rsid w:val="005872BB"/>
    <w:rsid w:val="00590683"/>
    <w:rsid w:val="00590BEF"/>
    <w:rsid w:val="00590DD4"/>
    <w:rsid w:val="00592B17"/>
    <w:rsid w:val="005933D1"/>
    <w:rsid w:val="0059394A"/>
    <w:rsid w:val="00593B4B"/>
    <w:rsid w:val="00596683"/>
    <w:rsid w:val="00597D32"/>
    <w:rsid w:val="005A0E92"/>
    <w:rsid w:val="005A1A9C"/>
    <w:rsid w:val="005A1B37"/>
    <w:rsid w:val="005A24DD"/>
    <w:rsid w:val="005A2A60"/>
    <w:rsid w:val="005A2D4D"/>
    <w:rsid w:val="005A524F"/>
    <w:rsid w:val="005A55FD"/>
    <w:rsid w:val="005A5905"/>
    <w:rsid w:val="005A6717"/>
    <w:rsid w:val="005A7080"/>
    <w:rsid w:val="005A7277"/>
    <w:rsid w:val="005A78FB"/>
    <w:rsid w:val="005B0C98"/>
    <w:rsid w:val="005B0CF6"/>
    <w:rsid w:val="005B1020"/>
    <w:rsid w:val="005B1697"/>
    <w:rsid w:val="005B192D"/>
    <w:rsid w:val="005B26B1"/>
    <w:rsid w:val="005B2A03"/>
    <w:rsid w:val="005B2F96"/>
    <w:rsid w:val="005B43E3"/>
    <w:rsid w:val="005B58D4"/>
    <w:rsid w:val="005B59E6"/>
    <w:rsid w:val="005B7209"/>
    <w:rsid w:val="005B7449"/>
    <w:rsid w:val="005B77B0"/>
    <w:rsid w:val="005B7A50"/>
    <w:rsid w:val="005C0B16"/>
    <w:rsid w:val="005C1D4E"/>
    <w:rsid w:val="005C2214"/>
    <w:rsid w:val="005C38D7"/>
    <w:rsid w:val="005C5242"/>
    <w:rsid w:val="005C7C59"/>
    <w:rsid w:val="005C7D26"/>
    <w:rsid w:val="005D074C"/>
    <w:rsid w:val="005D0EBA"/>
    <w:rsid w:val="005D0EE7"/>
    <w:rsid w:val="005D22FB"/>
    <w:rsid w:val="005D28E4"/>
    <w:rsid w:val="005D33CD"/>
    <w:rsid w:val="005D3D52"/>
    <w:rsid w:val="005D4330"/>
    <w:rsid w:val="005D4ACC"/>
    <w:rsid w:val="005D61D2"/>
    <w:rsid w:val="005D68B8"/>
    <w:rsid w:val="005D75E9"/>
    <w:rsid w:val="005E1501"/>
    <w:rsid w:val="005E1CC3"/>
    <w:rsid w:val="005E2C3D"/>
    <w:rsid w:val="005E3E03"/>
    <w:rsid w:val="005E4815"/>
    <w:rsid w:val="005E58C1"/>
    <w:rsid w:val="005E650C"/>
    <w:rsid w:val="005E6C6A"/>
    <w:rsid w:val="005E7645"/>
    <w:rsid w:val="005E7A29"/>
    <w:rsid w:val="005E7F1A"/>
    <w:rsid w:val="005F01E7"/>
    <w:rsid w:val="005F0269"/>
    <w:rsid w:val="005F0288"/>
    <w:rsid w:val="005F0437"/>
    <w:rsid w:val="005F3223"/>
    <w:rsid w:val="005F3920"/>
    <w:rsid w:val="005F48DD"/>
    <w:rsid w:val="005F5718"/>
    <w:rsid w:val="005F57E4"/>
    <w:rsid w:val="005F599E"/>
    <w:rsid w:val="005F7661"/>
    <w:rsid w:val="005F7A38"/>
    <w:rsid w:val="00600C8E"/>
    <w:rsid w:val="006010E9"/>
    <w:rsid w:val="006023FC"/>
    <w:rsid w:val="006024A0"/>
    <w:rsid w:val="00604813"/>
    <w:rsid w:val="00604B08"/>
    <w:rsid w:val="00604DCE"/>
    <w:rsid w:val="00606EE8"/>
    <w:rsid w:val="00607762"/>
    <w:rsid w:val="00610A88"/>
    <w:rsid w:val="00610BA2"/>
    <w:rsid w:val="006113EB"/>
    <w:rsid w:val="0061193A"/>
    <w:rsid w:val="00611EF5"/>
    <w:rsid w:val="00612B2F"/>
    <w:rsid w:val="0061310E"/>
    <w:rsid w:val="00614874"/>
    <w:rsid w:val="00617D28"/>
    <w:rsid w:val="00617D7B"/>
    <w:rsid w:val="00620259"/>
    <w:rsid w:val="00621761"/>
    <w:rsid w:val="00622862"/>
    <w:rsid w:val="006237D1"/>
    <w:rsid w:val="00623977"/>
    <w:rsid w:val="00624A5E"/>
    <w:rsid w:val="00625079"/>
    <w:rsid w:val="00625357"/>
    <w:rsid w:val="006258EB"/>
    <w:rsid w:val="0062671F"/>
    <w:rsid w:val="00626C91"/>
    <w:rsid w:val="006275DD"/>
    <w:rsid w:val="00630E16"/>
    <w:rsid w:val="00630F71"/>
    <w:rsid w:val="006313C9"/>
    <w:rsid w:val="00631612"/>
    <w:rsid w:val="0063184A"/>
    <w:rsid w:val="00631E20"/>
    <w:rsid w:val="00632606"/>
    <w:rsid w:val="0063313E"/>
    <w:rsid w:val="00633398"/>
    <w:rsid w:val="0064083B"/>
    <w:rsid w:val="00640F20"/>
    <w:rsid w:val="006436ED"/>
    <w:rsid w:val="00643AFB"/>
    <w:rsid w:val="006453B2"/>
    <w:rsid w:val="0064638B"/>
    <w:rsid w:val="00646975"/>
    <w:rsid w:val="0064707C"/>
    <w:rsid w:val="00647F21"/>
    <w:rsid w:val="0065075B"/>
    <w:rsid w:val="00650A11"/>
    <w:rsid w:val="00650FEF"/>
    <w:rsid w:val="00651225"/>
    <w:rsid w:val="006515B7"/>
    <w:rsid w:val="006519C2"/>
    <w:rsid w:val="006525BE"/>
    <w:rsid w:val="00652B1F"/>
    <w:rsid w:val="00653743"/>
    <w:rsid w:val="00654161"/>
    <w:rsid w:val="00655BAC"/>
    <w:rsid w:val="0065626E"/>
    <w:rsid w:val="00657A54"/>
    <w:rsid w:val="00657D26"/>
    <w:rsid w:val="006602AB"/>
    <w:rsid w:val="00660618"/>
    <w:rsid w:val="00661BFA"/>
    <w:rsid w:val="00662BAB"/>
    <w:rsid w:val="0066449A"/>
    <w:rsid w:val="006650F3"/>
    <w:rsid w:val="006654B9"/>
    <w:rsid w:val="0066607D"/>
    <w:rsid w:val="00666AF1"/>
    <w:rsid w:val="00673D06"/>
    <w:rsid w:val="00674646"/>
    <w:rsid w:val="00674FF4"/>
    <w:rsid w:val="00675157"/>
    <w:rsid w:val="0067583C"/>
    <w:rsid w:val="00680B5D"/>
    <w:rsid w:val="00681988"/>
    <w:rsid w:val="00681C62"/>
    <w:rsid w:val="00682012"/>
    <w:rsid w:val="006828BA"/>
    <w:rsid w:val="0068395B"/>
    <w:rsid w:val="00683E7F"/>
    <w:rsid w:val="006844AF"/>
    <w:rsid w:val="00684557"/>
    <w:rsid w:val="00684D00"/>
    <w:rsid w:val="0068578C"/>
    <w:rsid w:val="00686288"/>
    <w:rsid w:val="006863AE"/>
    <w:rsid w:val="00686C23"/>
    <w:rsid w:val="006870C2"/>
    <w:rsid w:val="006907AD"/>
    <w:rsid w:val="00690D8E"/>
    <w:rsid w:val="00691388"/>
    <w:rsid w:val="00692A70"/>
    <w:rsid w:val="00693D9D"/>
    <w:rsid w:val="00694100"/>
    <w:rsid w:val="00694FA4"/>
    <w:rsid w:val="0069560E"/>
    <w:rsid w:val="00695711"/>
    <w:rsid w:val="0069611E"/>
    <w:rsid w:val="00696B71"/>
    <w:rsid w:val="00697319"/>
    <w:rsid w:val="0069780B"/>
    <w:rsid w:val="00697B4E"/>
    <w:rsid w:val="006A0B22"/>
    <w:rsid w:val="006A11C3"/>
    <w:rsid w:val="006A1243"/>
    <w:rsid w:val="006A147F"/>
    <w:rsid w:val="006A24D2"/>
    <w:rsid w:val="006A3C2D"/>
    <w:rsid w:val="006A4F32"/>
    <w:rsid w:val="006A684C"/>
    <w:rsid w:val="006B3072"/>
    <w:rsid w:val="006B515C"/>
    <w:rsid w:val="006B6B78"/>
    <w:rsid w:val="006C0D64"/>
    <w:rsid w:val="006C11F4"/>
    <w:rsid w:val="006C168D"/>
    <w:rsid w:val="006C28C3"/>
    <w:rsid w:val="006C3AE8"/>
    <w:rsid w:val="006C511C"/>
    <w:rsid w:val="006C554B"/>
    <w:rsid w:val="006C7A2C"/>
    <w:rsid w:val="006C7CE4"/>
    <w:rsid w:val="006C7DE1"/>
    <w:rsid w:val="006C7ECF"/>
    <w:rsid w:val="006D02A1"/>
    <w:rsid w:val="006D0FF9"/>
    <w:rsid w:val="006D14DB"/>
    <w:rsid w:val="006D17D4"/>
    <w:rsid w:val="006D2637"/>
    <w:rsid w:val="006D2774"/>
    <w:rsid w:val="006D471B"/>
    <w:rsid w:val="006D5D66"/>
    <w:rsid w:val="006D5DED"/>
    <w:rsid w:val="006D64CF"/>
    <w:rsid w:val="006D6CA5"/>
    <w:rsid w:val="006D6E77"/>
    <w:rsid w:val="006D7966"/>
    <w:rsid w:val="006D7D30"/>
    <w:rsid w:val="006D7E4A"/>
    <w:rsid w:val="006E1167"/>
    <w:rsid w:val="006E134E"/>
    <w:rsid w:val="006E1708"/>
    <w:rsid w:val="006E2585"/>
    <w:rsid w:val="006E2DAC"/>
    <w:rsid w:val="006E388D"/>
    <w:rsid w:val="006E3AA2"/>
    <w:rsid w:val="006E5270"/>
    <w:rsid w:val="006E5A45"/>
    <w:rsid w:val="006E5F0E"/>
    <w:rsid w:val="006E6626"/>
    <w:rsid w:val="006E7723"/>
    <w:rsid w:val="006F06B8"/>
    <w:rsid w:val="006F101A"/>
    <w:rsid w:val="006F2022"/>
    <w:rsid w:val="006F2929"/>
    <w:rsid w:val="006F2DBE"/>
    <w:rsid w:val="006F34AF"/>
    <w:rsid w:val="006F3526"/>
    <w:rsid w:val="006F3C75"/>
    <w:rsid w:val="006F4DD9"/>
    <w:rsid w:val="006F6666"/>
    <w:rsid w:val="006F6900"/>
    <w:rsid w:val="00700DE2"/>
    <w:rsid w:val="007011A3"/>
    <w:rsid w:val="00701301"/>
    <w:rsid w:val="0070165C"/>
    <w:rsid w:val="0070289E"/>
    <w:rsid w:val="007029AF"/>
    <w:rsid w:val="00702DC0"/>
    <w:rsid w:val="00703118"/>
    <w:rsid w:val="0070324F"/>
    <w:rsid w:val="007040DC"/>
    <w:rsid w:val="00705EE0"/>
    <w:rsid w:val="0070643F"/>
    <w:rsid w:val="0070668C"/>
    <w:rsid w:val="007076A7"/>
    <w:rsid w:val="00707702"/>
    <w:rsid w:val="00710B10"/>
    <w:rsid w:val="00711167"/>
    <w:rsid w:val="007113EE"/>
    <w:rsid w:val="00711BFB"/>
    <w:rsid w:val="00714B90"/>
    <w:rsid w:val="00720B94"/>
    <w:rsid w:val="00721646"/>
    <w:rsid w:val="007228FC"/>
    <w:rsid w:val="007245D2"/>
    <w:rsid w:val="0072471C"/>
    <w:rsid w:val="00724DA7"/>
    <w:rsid w:val="00725931"/>
    <w:rsid w:val="007266F3"/>
    <w:rsid w:val="007270FB"/>
    <w:rsid w:val="007275F1"/>
    <w:rsid w:val="0072765A"/>
    <w:rsid w:val="00727776"/>
    <w:rsid w:val="00727D99"/>
    <w:rsid w:val="0073001B"/>
    <w:rsid w:val="00730A52"/>
    <w:rsid w:val="00731637"/>
    <w:rsid w:val="00731BE5"/>
    <w:rsid w:val="0073444A"/>
    <w:rsid w:val="007351FC"/>
    <w:rsid w:val="0073539B"/>
    <w:rsid w:val="00740178"/>
    <w:rsid w:val="00743C16"/>
    <w:rsid w:val="0074577A"/>
    <w:rsid w:val="00747517"/>
    <w:rsid w:val="0075009A"/>
    <w:rsid w:val="00750113"/>
    <w:rsid w:val="0075085D"/>
    <w:rsid w:val="00750AB2"/>
    <w:rsid w:val="00751437"/>
    <w:rsid w:val="00751FB9"/>
    <w:rsid w:val="007526A0"/>
    <w:rsid w:val="00752843"/>
    <w:rsid w:val="00755AEE"/>
    <w:rsid w:val="00755F3B"/>
    <w:rsid w:val="00757058"/>
    <w:rsid w:val="007575C7"/>
    <w:rsid w:val="0075785F"/>
    <w:rsid w:val="00763895"/>
    <w:rsid w:val="00763905"/>
    <w:rsid w:val="00764282"/>
    <w:rsid w:val="00764B03"/>
    <w:rsid w:val="00764D15"/>
    <w:rsid w:val="00765730"/>
    <w:rsid w:val="007666C2"/>
    <w:rsid w:val="00766D69"/>
    <w:rsid w:val="00767C71"/>
    <w:rsid w:val="00770A05"/>
    <w:rsid w:val="007725D7"/>
    <w:rsid w:val="00773585"/>
    <w:rsid w:val="00774F2A"/>
    <w:rsid w:val="00776440"/>
    <w:rsid w:val="00776B59"/>
    <w:rsid w:val="00780A5A"/>
    <w:rsid w:val="00781BFB"/>
    <w:rsid w:val="00781FC5"/>
    <w:rsid w:val="0078259C"/>
    <w:rsid w:val="007834C6"/>
    <w:rsid w:val="00783EDB"/>
    <w:rsid w:val="007841D8"/>
    <w:rsid w:val="00784CFD"/>
    <w:rsid w:val="007854D6"/>
    <w:rsid w:val="007862A2"/>
    <w:rsid w:val="007862A9"/>
    <w:rsid w:val="00786357"/>
    <w:rsid w:val="00786381"/>
    <w:rsid w:val="007873C4"/>
    <w:rsid w:val="007908F9"/>
    <w:rsid w:val="00791792"/>
    <w:rsid w:val="007920F0"/>
    <w:rsid w:val="00792546"/>
    <w:rsid w:val="00793384"/>
    <w:rsid w:val="00794EA1"/>
    <w:rsid w:val="007967AE"/>
    <w:rsid w:val="00797449"/>
    <w:rsid w:val="00797FC6"/>
    <w:rsid w:val="007A0F04"/>
    <w:rsid w:val="007A10D5"/>
    <w:rsid w:val="007A16C6"/>
    <w:rsid w:val="007A1814"/>
    <w:rsid w:val="007A238C"/>
    <w:rsid w:val="007A2713"/>
    <w:rsid w:val="007A2BCB"/>
    <w:rsid w:val="007A5513"/>
    <w:rsid w:val="007A5626"/>
    <w:rsid w:val="007A6B10"/>
    <w:rsid w:val="007A6FDC"/>
    <w:rsid w:val="007A7AC0"/>
    <w:rsid w:val="007B09C8"/>
    <w:rsid w:val="007B0CDD"/>
    <w:rsid w:val="007B31A1"/>
    <w:rsid w:val="007B354B"/>
    <w:rsid w:val="007B3CEC"/>
    <w:rsid w:val="007B3F86"/>
    <w:rsid w:val="007B533C"/>
    <w:rsid w:val="007B5467"/>
    <w:rsid w:val="007B6236"/>
    <w:rsid w:val="007B6B11"/>
    <w:rsid w:val="007B74EC"/>
    <w:rsid w:val="007C0524"/>
    <w:rsid w:val="007C05FA"/>
    <w:rsid w:val="007C0A32"/>
    <w:rsid w:val="007C0F69"/>
    <w:rsid w:val="007C1E92"/>
    <w:rsid w:val="007C24E4"/>
    <w:rsid w:val="007C2C7E"/>
    <w:rsid w:val="007C4A28"/>
    <w:rsid w:val="007C6828"/>
    <w:rsid w:val="007D024B"/>
    <w:rsid w:val="007D1280"/>
    <w:rsid w:val="007D1BC9"/>
    <w:rsid w:val="007D1EB1"/>
    <w:rsid w:val="007D2C77"/>
    <w:rsid w:val="007D2D38"/>
    <w:rsid w:val="007D31EA"/>
    <w:rsid w:val="007D4700"/>
    <w:rsid w:val="007D4D56"/>
    <w:rsid w:val="007D58C5"/>
    <w:rsid w:val="007D7699"/>
    <w:rsid w:val="007E2DFB"/>
    <w:rsid w:val="007E5B87"/>
    <w:rsid w:val="007E62E8"/>
    <w:rsid w:val="007E652A"/>
    <w:rsid w:val="007E695D"/>
    <w:rsid w:val="007E6DBA"/>
    <w:rsid w:val="007E6EF2"/>
    <w:rsid w:val="007E7DA6"/>
    <w:rsid w:val="007F0092"/>
    <w:rsid w:val="007F1BE1"/>
    <w:rsid w:val="007F2158"/>
    <w:rsid w:val="007F252F"/>
    <w:rsid w:val="007F2C81"/>
    <w:rsid w:val="007F3106"/>
    <w:rsid w:val="007F3C2F"/>
    <w:rsid w:val="007F3CA9"/>
    <w:rsid w:val="007F3D93"/>
    <w:rsid w:val="007F4563"/>
    <w:rsid w:val="007F5841"/>
    <w:rsid w:val="007F5B1E"/>
    <w:rsid w:val="0080099D"/>
    <w:rsid w:val="00801FA5"/>
    <w:rsid w:val="00803026"/>
    <w:rsid w:val="00804E93"/>
    <w:rsid w:val="008059CC"/>
    <w:rsid w:val="008065A7"/>
    <w:rsid w:val="008065E3"/>
    <w:rsid w:val="00807203"/>
    <w:rsid w:val="00807275"/>
    <w:rsid w:val="0081081E"/>
    <w:rsid w:val="00811346"/>
    <w:rsid w:val="0081134B"/>
    <w:rsid w:val="00811FDB"/>
    <w:rsid w:val="00814750"/>
    <w:rsid w:val="00814C79"/>
    <w:rsid w:val="00814E29"/>
    <w:rsid w:val="008151C2"/>
    <w:rsid w:val="00815A3B"/>
    <w:rsid w:val="00815C13"/>
    <w:rsid w:val="008168C2"/>
    <w:rsid w:val="00817A55"/>
    <w:rsid w:val="008208F2"/>
    <w:rsid w:val="0082097B"/>
    <w:rsid w:val="00820C4D"/>
    <w:rsid w:val="00821A9A"/>
    <w:rsid w:val="00822768"/>
    <w:rsid w:val="00822AF2"/>
    <w:rsid w:val="00822B3D"/>
    <w:rsid w:val="00823A15"/>
    <w:rsid w:val="00823D2C"/>
    <w:rsid w:val="00823F3B"/>
    <w:rsid w:val="00823FBC"/>
    <w:rsid w:val="00824FFC"/>
    <w:rsid w:val="00825375"/>
    <w:rsid w:val="00825D09"/>
    <w:rsid w:val="0082778E"/>
    <w:rsid w:val="00830BF8"/>
    <w:rsid w:val="00832C48"/>
    <w:rsid w:val="00834386"/>
    <w:rsid w:val="0083647A"/>
    <w:rsid w:val="008400D8"/>
    <w:rsid w:val="00840992"/>
    <w:rsid w:val="0084347A"/>
    <w:rsid w:val="00843EF1"/>
    <w:rsid w:val="008457E0"/>
    <w:rsid w:val="0084644B"/>
    <w:rsid w:val="008467B6"/>
    <w:rsid w:val="008502E5"/>
    <w:rsid w:val="00851674"/>
    <w:rsid w:val="00854859"/>
    <w:rsid w:val="00854C89"/>
    <w:rsid w:val="00855727"/>
    <w:rsid w:val="00855EC8"/>
    <w:rsid w:val="0085628F"/>
    <w:rsid w:val="008572A6"/>
    <w:rsid w:val="0086015F"/>
    <w:rsid w:val="008606A8"/>
    <w:rsid w:val="00860FF7"/>
    <w:rsid w:val="00861676"/>
    <w:rsid w:val="00861766"/>
    <w:rsid w:val="00862F62"/>
    <w:rsid w:val="00863637"/>
    <w:rsid w:val="00864475"/>
    <w:rsid w:val="008645B2"/>
    <w:rsid w:val="00866E16"/>
    <w:rsid w:val="008704DC"/>
    <w:rsid w:val="0087095A"/>
    <w:rsid w:val="00871883"/>
    <w:rsid w:val="0087197B"/>
    <w:rsid w:val="00871CC9"/>
    <w:rsid w:val="00871CE9"/>
    <w:rsid w:val="00871CF0"/>
    <w:rsid w:val="008725E4"/>
    <w:rsid w:val="00872DBF"/>
    <w:rsid w:val="00874492"/>
    <w:rsid w:val="008756EF"/>
    <w:rsid w:val="00875742"/>
    <w:rsid w:val="00875B0C"/>
    <w:rsid w:val="008767DB"/>
    <w:rsid w:val="008769FA"/>
    <w:rsid w:val="00877A19"/>
    <w:rsid w:val="0088133B"/>
    <w:rsid w:val="0088207B"/>
    <w:rsid w:val="00882810"/>
    <w:rsid w:val="0088290D"/>
    <w:rsid w:val="00882C86"/>
    <w:rsid w:val="00882DC0"/>
    <w:rsid w:val="00883CE8"/>
    <w:rsid w:val="00883EF2"/>
    <w:rsid w:val="00884F23"/>
    <w:rsid w:val="0088671A"/>
    <w:rsid w:val="00890429"/>
    <w:rsid w:val="0089197B"/>
    <w:rsid w:val="00891BD6"/>
    <w:rsid w:val="0089265D"/>
    <w:rsid w:val="008926A4"/>
    <w:rsid w:val="0089280A"/>
    <w:rsid w:val="008952E1"/>
    <w:rsid w:val="0089546C"/>
    <w:rsid w:val="008960A4"/>
    <w:rsid w:val="008A0166"/>
    <w:rsid w:val="008A0523"/>
    <w:rsid w:val="008A16C9"/>
    <w:rsid w:val="008A17EF"/>
    <w:rsid w:val="008A4435"/>
    <w:rsid w:val="008A4AB4"/>
    <w:rsid w:val="008A4FED"/>
    <w:rsid w:val="008A73E3"/>
    <w:rsid w:val="008A7E6D"/>
    <w:rsid w:val="008B09EF"/>
    <w:rsid w:val="008B1BEA"/>
    <w:rsid w:val="008B1D43"/>
    <w:rsid w:val="008B2235"/>
    <w:rsid w:val="008B4170"/>
    <w:rsid w:val="008B4BDB"/>
    <w:rsid w:val="008B51D3"/>
    <w:rsid w:val="008B71E0"/>
    <w:rsid w:val="008B785F"/>
    <w:rsid w:val="008B7A6A"/>
    <w:rsid w:val="008C0D5D"/>
    <w:rsid w:val="008C1333"/>
    <w:rsid w:val="008C1F66"/>
    <w:rsid w:val="008C2723"/>
    <w:rsid w:val="008C4D50"/>
    <w:rsid w:val="008C523F"/>
    <w:rsid w:val="008C5672"/>
    <w:rsid w:val="008C5D33"/>
    <w:rsid w:val="008C7AA1"/>
    <w:rsid w:val="008D1015"/>
    <w:rsid w:val="008D10C6"/>
    <w:rsid w:val="008D3B62"/>
    <w:rsid w:val="008D4814"/>
    <w:rsid w:val="008D4BE7"/>
    <w:rsid w:val="008D4E90"/>
    <w:rsid w:val="008D5EE5"/>
    <w:rsid w:val="008D7BAB"/>
    <w:rsid w:val="008D7D94"/>
    <w:rsid w:val="008E02DA"/>
    <w:rsid w:val="008E08E7"/>
    <w:rsid w:val="008E1064"/>
    <w:rsid w:val="008E12B7"/>
    <w:rsid w:val="008E1459"/>
    <w:rsid w:val="008E3E85"/>
    <w:rsid w:val="008E42F9"/>
    <w:rsid w:val="008E476A"/>
    <w:rsid w:val="008E5696"/>
    <w:rsid w:val="008E6278"/>
    <w:rsid w:val="008E6981"/>
    <w:rsid w:val="008E745C"/>
    <w:rsid w:val="008E7BCF"/>
    <w:rsid w:val="008F0AB0"/>
    <w:rsid w:val="008F28C9"/>
    <w:rsid w:val="008F3ABC"/>
    <w:rsid w:val="008F48AA"/>
    <w:rsid w:val="008F4ADE"/>
    <w:rsid w:val="008F6963"/>
    <w:rsid w:val="008F69FE"/>
    <w:rsid w:val="008F7876"/>
    <w:rsid w:val="00900673"/>
    <w:rsid w:val="00901F79"/>
    <w:rsid w:val="00904012"/>
    <w:rsid w:val="009044EC"/>
    <w:rsid w:val="009054F9"/>
    <w:rsid w:val="00906168"/>
    <w:rsid w:val="00906712"/>
    <w:rsid w:val="00911BA9"/>
    <w:rsid w:val="0091221D"/>
    <w:rsid w:val="00914268"/>
    <w:rsid w:val="00914350"/>
    <w:rsid w:val="009159B7"/>
    <w:rsid w:val="00915D0C"/>
    <w:rsid w:val="009212EB"/>
    <w:rsid w:val="00921619"/>
    <w:rsid w:val="00921D44"/>
    <w:rsid w:val="009221F8"/>
    <w:rsid w:val="00922699"/>
    <w:rsid w:val="00922B5A"/>
    <w:rsid w:val="00923C5E"/>
    <w:rsid w:val="0092406B"/>
    <w:rsid w:val="00925259"/>
    <w:rsid w:val="00927840"/>
    <w:rsid w:val="009310C3"/>
    <w:rsid w:val="00932B0E"/>
    <w:rsid w:val="00932DD4"/>
    <w:rsid w:val="00933954"/>
    <w:rsid w:val="00933C94"/>
    <w:rsid w:val="00933EF3"/>
    <w:rsid w:val="00936640"/>
    <w:rsid w:val="00940745"/>
    <w:rsid w:val="00941150"/>
    <w:rsid w:val="00941CB7"/>
    <w:rsid w:val="00945CEF"/>
    <w:rsid w:val="009460A7"/>
    <w:rsid w:val="009469B5"/>
    <w:rsid w:val="0094732D"/>
    <w:rsid w:val="0094792E"/>
    <w:rsid w:val="00950A94"/>
    <w:rsid w:val="009515D4"/>
    <w:rsid w:val="00951AC8"/>
    <w:rsid w:val="0095247F"/>
    <w:rsid w:val="00952863"/>
    <w:rsid w:val="00952940"/>
    <w:rsid w:val="00952C8B"/>
    <w:rsid w:val="00953856"/>
    <w:rsid w:val="009547D0"/>
    <w:rsid w:val="00954CA6"/>
    <w:rsid w:val="00956CC8"/>
    <w:rsid w:val="00957928"/>
    <w:rsid w:val="00960FA5"/>
    <w:rsid w:val="0096108F"/>
    <w:rsid w:val="00961A61"/>
    <w:rsid w:val="00964EB1"/>
    <w:rsid w:val="009662CA"/>
    <w:rsid w:val="00966C71"/>
    <w:rsid w:val="00967EB0"/>
    <w:rsid w:val="00970F70"/>
    <w:rsid w:val="009714B3"/>
    <w:rsid w:val="00972368"/>
    <w:rsid w:val="00972CDA"/>
    <w:rsid w:val="009733B8"/>
    <w:rsid w:val="0097551A"/>
    <w:rsid w:val="009759BB"/>
    <w:rsid w:val="00975A68"/>
    <w:rsid w:val="009779C0"/>
    <w:rsid w:val="00981570"/>
    <w:rsid w:val="00982CBB"/>
    <w:rsid w:val="00983B7E"/>
    <w:rsid w:val="00983C97"/>
    <w:rsid w:val="00983F3B"/>
    <w:rsid w:val="009840A1"/>
    <w:rsid w:val="00986A5A"/>
    <w:rsid w:val="0098776E"/>
    <w:rsid w:val="00987D1C"/>
    <w:rsid w:val="009900F0"/>
    <w:rsid w:val="00991780"/>
    <w:rsid w:val="00993D8D"/>
    <w:rsid w:val="00993F47"/>
    <w:rsid w:val="00994DB8"/>
    <w:rsid w:val="00994EAE"/>
    <w:rsid w:val="00996009"/>
    <w:rsid w:val="00996551"/>
    <w:rsid w:val="009966EF"/>
    <w:rsid w:val="009972E8"/>
    <w:rsid w:val="00997A0B"/>
    <w:rsid w:val="00997B22"/>
    <w:rsid w:val="009A1DFC"/>
    <w:rsid w:val="009A2734"/>
    <w:rsid w:val="009A3362"/>
    <w:rsid w:val="009A33D8"/>
    <w:rsid w:val="009A53C3"/>
    <w:rsid w:val="009A6368"/>
    <w:rsid w:val="009A7D39"/>
    <w:rsid w:val="009A7EE8"/>
    <w:rsid w:val="009B029A"/>
    <w:rsid w:val="009B256C"/>
    <w:rsid w:val="009B384B"/>
    <w:rsid w:val="009B469A"/>
    <w:rsid w:val="009B4B39"/>
    <w:rsid w:val="009B57DA"/>
    <w:rsid w:val="009B5991"/>
    <w:rsid w:val="009B5FE5"/>
    <w:rsid w:val="009B7D01"/>
    <w:rsid w:val="009B7ECA"/>
    <w:rsid w:val="009C00C0"/>
    <w:rsid w:val="009C0914"/>
    <w:rsid w:val="009C1AE1"/>
    <w:rsid w:val="009C289D"/>
    <w:rsid w:val="009C3188"/>
    <w:rsid w:val="009C377D"/>
    <w:rsid w:val="009C38CF"/>
    <w:rsid w:val="009C4408"/>
    <w:rsid w:val="009C4622"/>
    <w:rsid w:val="009C462D"/>
    <w:rsid w:val="009C6A0F"/>
    <w:rsid w:val="009C6AD6"/>
    <w:rsid w:val="009C73E7"/>
    <w:rsid w:val="009C7780"/>
    <w:rsid w:val="009C79EC"/>
    <w:rsid w:val="009C7F00"/>
    <w:rsid w:val="009D0057"/>
    <w:rsid w:val="009D0182"/>
    <w:rsid w:val="009D0331"/>
    <w:rsid w:val="009D1CBE"/>
    <w:rsid w:val="009D2FEA"/>
    <w:rsid w:val="009D3AFD"/>
    <w:rsid w:val="009D747D"/>
    <w:rsid w:val="009D7C91"/>
    <w:rsid w:val="009E05E9"/>
    <w:rsid w:val="009E0B30"/>
    <w:rsid w:val="009E0F51"/>
    <w:rsid w:val="009E1244"/>
    <w:rsid w:val="009E2EEA"/>
    <w:rsid w:val="009E301A"/>
    <w:rsid w:val="009E3267"/>
    <w:rsid w:val="009E44FE"/>
    <w:rsid w:val="009E453F"/>
    <w:rsid w:val="009E488E"/>
    <w:rsid w:val="009E4C04"/>
    <w:rsid w:val="009E576E"/>
    <w:rsid w:val="009E57AC"/>
    <w:rsid w:val="009E60FF"/>
    <w:rsid w:val="009E63CA"/>
    <w:rsid w:val="009E6C22"/>
    <w:rsid w:val="009E6D16"/>
    <w:rsid w:val="009E7F38"/>
    <w:rsid w:val="009F0276"/>
    <w:rsid w:val="009F17BC"/>
    <w:rsid w:val="009F2328"/>
    <w:rsid w:val="009F36FA"/>
    <w:rsid w:val="009F4474"/>
    <w:rsid w:val="009F5392"/>
    <w:rsid w:val="009F58D7"/>
    <w:rsid w:val="009F7C9A"/>
    <w:rsid w:val="009F7CC1"/>
    <w:rsid w:val="00A0022A"/>
    <w:rsid w:val="00A00ACC"/>
    <w:rsid w:val="00A02E6B"/>
    <w:rsid w:val="00A030CE"/>
    <w:rsid w:val="00A03D2C"/>
    <w:rsid w:val="00A043CB"/>
    <w:rsid w:val="00A04B65"/>
    <w:rsid w:val="00A05760"/>
    <w:rsid w:val="00A05CD5"/>
    <w:rsid w:val="00A100E2"/>
    <w:rsid w:val="00A11023"/>
    <w:rsid w:val="00A110CB"/>
    <w:rsid w:val="00A124D7"/>
    <w:rsid w:val="00A1338B"/>
    <w:rsid w:val="00A1430D"/>
    <w:rsid w:val="00A152DB"/>
    <w:rsid w:val="00A15A5C"/>
    <w:rsid w:val="00A15FC2"/>
    <w:rsid w:val="00A166FA"/>
    <w:rsid w:val="00A2114B"/>
    <w:rsid w:val="00A227A7"/>
    <w:rsid w:val="00A23195"/>
    <w:rsid w:val="00A2428D"/>
    <w:rsid w:val="00A24B13"/>
    <w:rsid w:val="00A25BDA"/>
    <w:rsid w:val="00A25CDA"/>
    <w:rsid w:val="00A263EE"/>
    <w:rsid w:val="00A31391"/>
    <w:rsid w:val="00A31CC8"/>
    <w:rsid w:val="00A32684"/>
    <w:rsid w:val="00A32A8B"/>
    <w:rsid w:val="00A33371"/>
    <w:rsid w:val="00A33AEA"/>
    <w:rsid w:val="00A3478F"/>
    <w:rsid w:val="00A34F9A"/>
    <w:rsid w:val="00A35198"/>
    <w:rsid w:val="00A35699"/>
    <w:rsid w:val="00A3634A"/>
    <w:rsid w:val="00A37EDE"/>
    <w:rsid w:val="00A40513"/>
    <w:rsid w:val="00A41519"/>
    <w:rsid w:val="00A4204E"/>
    <w:rsid w:val="00A43153"/>
    <w:rsid w:val="00A431E5"/>
    <w:rsid w:val="00A43714"/>
    <w:rsid w:val="00A43C5C"/>
    <w:rsid w:val="00A44450"/>
    <w:rsid w:val="00A4533E"/>
    <w:rsid w:val="00A4573A"/>
    <w:rsid w:val="00A47421"/>
    <w:rsid w:val="00A47DD0"/>
    <w:rsid w:val="00A50930"/>
    <w:rsid w:val="00A515B0"/>
    <w:rsid w:val="00A522CE"/>
    <w:rsid w:val="00A53A1B"/>
    <w:rsid w:val="00A5431B"/>
    <w:rsid w:val="00A556C0"/>
    <w:rsid w:val="00A562D6"/>
    <w:rsid w:val="00A600A2"/>
    <w:rsid w:val="00A60439"/>
    <w:rsid w:val="00A60D5F"/>
    <w:rsid w:val="00A615B4"/>
    <w:rsid w:val="00A63F1A"/>
    <w:rsid w:val="00A64CFA"/>
    <w:rsid w:val="00A65FC9"/>
    <w:rsid w:val="00A66018"/>
    <w:rsid w:val="00A66332"/>
    <w:rsid w:val="00A668D2"/>
    <w:rsid w:val="00A701EC"/>
    <w:rsid w:val="00A706EB"/>
    <w:rsid w:val="00A7079F"/>
    <w:rsid w:val="00A7219F"/>
    <w:rsid w:val="00A72278"/>
    <w:rsid w:val="00A730AF"/>
    <w:rsid w:val="00A7406A"/>
    <w:rsid w:val="00A74B0E"/>
    <w:rsid w:val="00A7537C"/>
    <w:rsid w:val="00A7560B"/>
    <w:rsid w:val="00A771D6"/>
    <w:rsid w:val="00A81263"/>
    <w:rsid w:val="00A817D3"/>
    <w:rsid w:val="00A81927"/>
    <w:rsid w:val="00A81B30"/>
    <w:rsid w:val="00A82F18"/>
    <w:rsid w:val="00A830A5"/>
    <w:rsid w:val="00A8334A"/>
    <w:rsid w:val="00A83BD5"/>
    <w:rsid w:val="00A84F8A"/>
    <w:rsid w:val="00A858FD"/>
    <w:rsid w:val="00A8770E"/>
    <w:rsid w:val="00A90F38"/>
    <w:rsid w:val="00A9155E"/>
    <w:rsid w:val="00A91F4A"/>
    <w:rsid w:val="00A92301"/>
    <w:rsid w:val="00A936F5"/>
    <w:rsid w:val="00A93DF3"/>
    <w:rsid w:val="00A94BB4"/>
    <w:rsid w:val="00A95566"/>
    <w:rsid w:val="00A95C7B"/>
    <w:rsid w:val="00A96456"/>
    <w:rsid w:val="00AA0124"/>
    <w:rsid w:val="00AA03F2"/>
    <w:rsid w:val="00AA042D"/>
    <w:rsid w:val="00AA0742"/>
    <w:rsid w:val="00AA0834"/>
    <w:rsid w:val="00AA17E4"/>
    <w:rsid w:val="00AA358D"/>
    <w:rsid w:val="00AA3F98"/>
    <w:rsid w:val="00AA4109"/>
    <w:rsid w:val="00AA4964"/>
    <w:rsid w:val="00AA4F89"/>
    <w:rsid w:val="00AA5BC5"/>
    <w:rsid w:val="00AA7438"/>
    <w:rsid w:val="00AA7BB3"/>
    <w:rsid w:val="00AB1998"/>
    <w:rsid w:val="00AB2C37"/>
    <w:rsid w:val="00AB5BDE"/>
    <w:rsid w:val="00AB6BD4"/>
    <w:rsid w:val="00AB6CF8"/>
    <w:rsid w:val="00AB7254"/>
    <w:rsid w:val="00AC06BF"/>
    <w:rsid w:val="00AC09CC"/>
    <w:rsid w:val="00AC1390"/>
    <w:rsid w:val="00AC16E4"/>
    <w:rsid w:val="00AC3362"/>
    <w:rsid w:val="00AC3919"/>
    <w:rsid w:val="00AC53D3"/>
    <w:rsid w:val="00AC568D"/>
    <w:rsid w:val="00AC61B9"/>
    <w:rsid w:val="00AC713B"/>
    <w:rsid w:val="00AC7D13"/>
    <w:rsid w:val="00AC7DB5"/>
    <w:rsid w:val="00AD0016"/>
    <w:rsid w:val="00AD202D"/>
    <w:rsid w:val="00AD2875"/>
    <w:rsid w:val="00AD32D0"/>
    <w:rsid w:val="00AD3437"/>
    <w:rsid w:val="00AD4BBB"/>
    <w:rsid w:val="00AD512F"/>
    <w:rsid w:val="00AD5E76"/>
    <w:rsid w:val="00AE057E"/>
    <w:rsid w:val="00AE2B4B"/>
    <w:rsid w:val="00AE5B10"/>
    <w:rsid w:val="00AE5CD9"/>
    <w:rsid w:val="00AE5E07"/>
    <w:rsid w:val="00AE5F78"/>
    <w:rsid w:val="00AE6C35"/>
    <w:rsid w:val="00AE7417"/>
    <w:rsid w:val="00AE791D"/>
    <w:rsid w:val="00AF0BF9"/>
    <w:rsid w:val="00AF1068"/>
    <w:rsid w:val="00AF40D9"/>
    <w:rsid w:val="00AF5526"/>
    <w:rsid w:val="00AF7501"/>
    <w:rsid w:val="00B00A08"/>
    <w:rsid w:val="00B00C77"/>
    <w:rsid w:val="00B00CBC"/>
    <w:rsid w:val="00B03031"/>
    <w:rsid w:val="00B03392"/>
    <w:rsid w:val="00B03ECF"/>
    <w:rsid w:val="00B042BC"/>
    <w:rsid w:val="00B049AB"/>
    <w:rsid w:val="00B05175"/>
    <w:rsid w:val="00B05A09"/>
    <w:rsid w:val="00B074BE"/>
    <w:rsid w:val="00B109D5"/>
    <w:rsid w:val="00B11B72"/>
    <w:rsid w:val="00B121BA"/>
    <w:rsid w:val="00B12D3A"/>
    <w:rsid w:val="00B140A3"/>
    <w:rsid w:val="00B1419B"/>
    <w:rsid w:val="00B141B5"/>
    <w:rsid w:val="00B143B8"/>
    <w:rsid w:val="00B14D05"/>
    <w:rsid w:val="00B15AD8"/>
    <w:rsid w:val="00B15C1B"/>
    <w:rsid w:val="00B17654"/>
    <w:rsid w:val="00B1773E"/>
    <w:rsid w:val="00B17D55"/>
    <w:rsid w:val="00B2086F"/>
    <w:rsid w:val="00B21537"/>
    <w:rsid w:val="00B22194"/>
    <w:rsid w:val="00B2231C"/>
    <w:rsid w:val="00B22CDE"/>
    <w:rsid w:val="00B26825"/>
    <w:rsid w:val="00B307E9"/>
    <w:rsid w:val="00B32EFF"/>
    <w:rsid w:val="00B34C92"/>
    <w:rsid w:val="00B34E62"/>
    <w:rsid w:val="00B34F4A"/>
    <w:rsid w:val="00B35E33"/>
    <w:rsid w:val="00B3709C"/>
    <w:rsid w:val="00B37B4F"/>
    <w:rsid w:val="00B4097B"/>
    <w:rsid w:val="00B420D2"/>
    <w:rsid w:val="00B421C4"/>
    <w:rsid w:val="00B4258D"/>
    <w:rsid w:val="00B425A0"/>
    <w:rsid w:val="00B42A40"/>
    <w:rsid w:val="00B4308F"/>
    <w:rsid w:val="00B430D2"/>
    <w:rsid w:val="00B43420"/>
    <w:rsid w:val="00B453C4"/>
    <w:rsid w:val="00B4646A"/>
    <w:rsid w:val="00B50978"/>
    <w:rsid w:val="00B50D0E"/>
    <w:rsid w:val="00B51559"/>
    <w:rsid w:val="00B52297"/>
    <w:rsid w:val="00B52695"/>
    <w:rsid w:val="00B537CF"/>
    <w:rsid w:val="00B53CEF"/>
    <w:rsid w:val="00B548AB"/>
    <w:rsid w:val="00B56867"/>
    <w:rsid w:val="00B56F0D"/>
    <w:rsid w:val="00B57F39"/>
    <w:rsid w:val="00B60F12"/>
    <w:rsid w:val="00B62B5C"/>
    <w:rsid w:val="00B636F8"/>
    <w:rsid w:val="00B638D6"/>
    <w:rsid w:val="00B6596A"/>
    <w:rsid w:val="00B65DCD"/>
    <w:rsid w:val="00B66833"/>
    <w:rsid w:val="00B668EF"/>
    <w:rsid w:val="00B66E38"/>
    <w:rsid w:val="00B67191"/>
    <w:rsid w:val="00B67781"/>
    <w:rsid w:val="00B67865"/>
    <w:rsid w:val="00B707A0"/>
    <w:rsid w:val="00B711F8"/>
    <w:rsid w:val="00B72E4E"/>
    <w:rsid w:val="00B75D53"/>
    <w:rsid w:val="00B76486"/>
    <w:rsid w:val="00B764A0"/>
    <w:rsid w:val="00B766F7"/>
    <w:rsid w:val="00B7689D"/>
    <w:rsid w:val="00B76B87"/>
    <w:rsid w:val="00B7762F"/>
    <w:rsid w:val="00B801EF"/>
    <w:rsid w:val="00B82096"/>
    <w:rsid w:val="00B83B3E"/>
    <w:rsid w:val="00B83EC3"/>
    <w:rsid w:val="00B8436E"/>
    <w:rsid w:val="00B84EF2"/>
    <w:rsid w:val="00B858D9"/>
    <w:rsid w:val="00B86312"/>
    <w:rsid w:val="00B87F37"/>
    <w:rsid w:val="00B91563"/>
    <w:rsid w:val="00B9185D"/>
    <w:rsid w:val="00B938C7"/>
    <w:rsid w:val="00B94847"/>
    <w:rsid w:val="00B94CB5"/>
    <w:rsid w:val="00B94E34"/>
    <w:rsid w:val="00B95A86"/>
    <w:rsid w:val="00B96778"/>
    <w:rsid w:val="00BA0A87"/>
    <w:rsid w:val="00BA23D1"/>
    <w:rsid w:val="00BA364E"/>
    <w:rsid w:val="00BA3E1C"/>
    <w:rsid w:val="00BA443F"/>
    <w:rsid w:val="00BA5CB4"/>
    <w:rsid w:val="00BA696D"/>
    <w:rsid w:val="00BA6E3C"/>
    <w:rsid w:val="00BA6E6C"/>
    <w:rsid w:val="00BA7249"/>
    <w:rsid w:val="00BA7B60"/>
    <w:rsid w:val="00BA7D8A"/>
    <w:rsid w:val="00BB00C5"/>
    <w:rsid w:val="00BB1DF1"/>
    <w:rsid w:val="00BB1E40"/>
    <w:rsid w:val="00BB54A1"/>
    <w:rsid w:val="00BB5C13"/>
    <w:rsid w:val="00BC068B"/>
    <w:rsid w:val="00BC077A"/>
    <w:rsid w:val="00BC1D78"/>
    <w:rsid w:val="00BC2701"/>
    <w:rsid w:val="00BC4278"/>
    <w:rsid w:val="00BC5AEF"/>
    <w:rsid w:val="00BC6BBF"/>
    <w:rsid w:val="00BC70BE"/>
    <w:rsid w:val="00BC70CF"/>
    <w:rsid w:val="00BC76AB"/>
    <w:rsid w:val="00BD06C9"/>
    <w:rsid w:val="00BD2175"/>
    <w:rsid w:val="00BD285E"/>
    <w:rsid w:val="00BD3566"/>
    <w:rsid w:val="00BD3633"/>
    <w:rsid w:val="00BD3B57"/>
    <w:rsid w:val="00BD4774"/>
    <w:rsid w:val="00BD63A6"/>
    <w:rsid w:val="00BD6FB4"/>
    <w:rsid w:val="00BE1ADE"/>
    <w:rsid w:val="00BE1D14"/>
    <w:rsid w:val="00BE2567"/>
    <w:rsid w:val="00BE3670"/>
    <w:rsid w:val="00BE41AE"/>
    <w:rsid w:val="00BE458A"/>
    <w:rsid w:val="00BE4728"/>
    <w:rsid w:val="00BE4A5C"/>
    <w:rsid w:val="00BE512C"/>
    <w:rsid w:val="00BE52FB"/>
    <w:rsid w:val="00BE6DB6"/>
    <w:rsid w:val="00BE6EE9"/>
    <w:rsid w:val="00BE6F9A"/>
    <w:rsid w:val="00BE7A3C"/>
    <w:rsid w:val="00BF1DC7"/>
    <w:rsid w:val="00BF2F87"/>
    <w:rsid w:val="00BF375A"/>
    <w:rsid w:val="00BF5060"/>
    <w:rsid w:val="00BF6AD8"/>
    <w:rsid w:val="00BF6DDB"/>
    <w:rsid w:val="00BF7194"/>
    <w:rsid w:val="00BF7A2E"/>
    <w:rsid w:val="00C01921"/>
    <w:rsid w:val="00C03E0B"/>
    <w:rsid w:val="00C049C3"/>
    <w:rsid w:val="00C04D49"/>
    <w:rsid w:val="00C05B6D"/>
    <w:rsid w:val="00C0627F"/>
    <w:rsid w:val="00C06D5F"/>
    <w:rsid w:val="00C071C7"/>
    <w:rsid w:val="00C076F8"/>
    <w:rsid w:val="00C104C1"/>
    <w:rsid w:val="00C112C6"/>
    <w:rsid w:val="00C119EB"/>
    <w:rsid w:val="00C12BDD"/>
    <w:rsid w:val="00C12BEF"/>
    <w:rsid w:val="00C13104"/>
    <w:rsid w:val="00C13CE8"/>
    <w:rsid w:val="00C13CF6"/>
    <w:rsid w:val="00C14B91"/>
    <w:rsid w:val="00C14C98"/>
    <w:rsid w:val="00C14E2D"/>
    <w:rsid w:val="00C16502"/>
    <w:rsid w:val="00C16738"/>
    <w:rsid w:val="00C20F3E"/>
    <w:rsid w:val="00C24086"/>
    <w:rsid w:val="00C245D8"/>
    <w:rsid w:val="00C254B5"/>
    <w:rsid w:val="00C26153"/>
    <w:rsid w:val="00C2647F"/>
    <w:rsid w:val="00C27E7E"/>
    <w:rsid w:val="00C27FD2"/>
    <w:rsid w:val="00C32F90"/>
    <w:rsid w:val="00C338BD"/>
    <w:rsid w:val="00C3525F"/>
    <w:rsid w:val="00C35339"/>
    <w:rsid w:val="00C36506"/>
    <w:rsid w:val="00C36946"/>
    <w:rsid w:val="00C37913"/>
    <w:rsid w:val="00C40239"/>
    <w:rsid w:val="00C405C9"/>
    <w:rsid w:val="00C40FDE"/>
    <w:rsid w:val="00C417D3"/>
    <w:rsid w:val="00C421E2"/>
    <w:rsid w:val="00C429BA"/>
    <w:rsid w:val="00C4344E"/>
    <w:rsid w:val="00C43488"/>
    <w:rsid w:val="00C44989"/>
    <w:rsid w:val="00C44F98"/>
    <w:rsid w:val="00C45B86"/>
    <w:rsid w:val="00C460C7"/>
    <w:rsid w:val="00C46389"/>
    <w:rsid w:val="00C46A82"/>
    <w:rsid w:val="00C473E1"/>
    <w:rsid w:val="00C502E2"/>
    <w:rsid w:val="00C50567"/>
    <w:rsid w:val="00C522B4"/>
    <w:rsid w:val="00C5293A"/>
    <w:rsid w:val="00C53008"/>
    <w:rsid w:val="00C5355E"/>
    <w:rsid w:val="00C5520A"/>
    <w:rsid w:val="00C553EB"/>
    <w:rsid w:val="00C5554F"/>
    <w:rsid w:val="00C570C8"/>
    <w:rsid w:val="00C570E4"/>
    <w:rsid w:val="00C57D69"/>
    <w:rsid w:val="00C6178F"/>
    <w:rsid w:val="00C619C4"/>
    <w:rsid w:val="00C619CE"/>
    <w:rsid w:val="00C626BB"/>
    <w:rsid w:val="00C63A29"/>
    <w:rsid w:val="00C63B1F"/>
    <w:rsid w:val="00C63B5E"/>
    <w:rsid w:val="00C63CED"/>
    <w:rsid w:val="00C63D54"/>
    <w:rsid w:val="00C64193"/>
    <w:rsid w:val="00C64A07"/>
    <w:rsid w:val="00C65474"/>
    <w:rsid w:val="00C6783F"/>
    <w:rsid w:val="00C67D11"/>
    <w:rsid w:val="00C71C32"/>
    <w:rsid w:val="00C73187"/>
    <w:rsid w:val="00C75107"/>
    <w:rsid w:val="00C760AD"/>
    <w:rsid w:val="00C7613E"/>
    <w:rsid w:val="00C7671F"/>
    <w:rsid w:val="00C770C2"/>
    <w:rsid w:val="00C7714B"/>
    <w:rsid w:val="00C8113B"/>
    <w:rsid w:val="00C81C7E"/>
    <w:rsid w:val="00C81DAE"/>
    <w:rsid w:val="00C82F14"/>
    <w:rsid w:val="00C86C81"/>
    <w:rsid w:val="00C90173"/>
    <w:rsid w:val="00C91578"/>
    <w:rsid w:val="00C91B52"/>
    <w:rsid w:val="00C92238"/>
    <w:rsid w:val="00C92246"/>
    <w:rsid w:val="00C926B2"/>
    <w:rsid w:val="00C92926"/>
    <w:rsid w:val="00C930A5"/>
    <w:rsid w:val="00C934B7"/>
    <w:rsid w:val="00C94978"/>
    <w:rsid w:val="00C94D7E"/>
    <w:rsid w:val="00C9507A"/>
    <w:rsid w:val="00C95372"/>
    <w:rsid w:val="00C9619C"/>
    <w:rsid w:val="00C96E17"/>
    <w:rsid w:val="00C970FB"/>
    <w:rsid w:val="00CA03B7"/>
    <w:rsid w:val="00CA1900"/>
    <w:rsid w:val="00CA4CE6"/>
    <w:rsid w:val="00CA5BB8"/>
    <w:rsid w:val="00CA5BFB"/>
    <w:rsid w:val="00CA6A79"/>
    <w:rsid w:val="00CA7205"/>
    <w:rsid w:val="00CB0D89"/>
    <w:rsid w:val="00CB0E80"/>
    <w:rsid w:val="00CB0F60"/>
    <w:rsid w:val="00CB121F"/>
    <w:rsid w:val="00CB25FF"/>
    <w:rsid w:val="00CB47E8"/>
    <w:rsid w:val="00CB5E65"/>
    <w:rsid w:val="00CB5EC7"/>
    <w:rsid w:val="00CB6ABB"/>
    <w:rsid w:val="00CB6F39"/>
    <w:rsid w:val="00CB781C"/>
    <w:rsid w:val="00CB7B60"/>
    <w:rsid w:val="00CC0E02"/>
    <w:rsid w:val="00CC1105"/>
    <w:rsid w:val="00CC18B4"/>
    <w:rsid w:val="00CC1E9E"/>
    <w:rsid w:val="00CC2900"/>
    <w:rsid w:val="00CC2DF1"/>
    <w:rsid w:val="00CC3064"/>
    <w:rsid w:val="00CC502A"/>
    <w:rsid w:val="00CC5066"/>
    <w:rsid w:val="00CC572F"/>
    <w:rsid w:val="00CC60F3"/>
    <w:rsid w:val="00CC61E0"/>
    <w:rsid w:val="00CC7996"/>
    <w:rsid w:val="00CD057E"/>
    <w:rsid w:val="00CD1972"/>
    <w:rsid w:val="00CD1CD3"/>
    <w:rsid w:val="00CD25BC"/>
    <w:rsid w:val="00CD2B74"/>
    <w:rsid w:val="00CD527A"/>
    <w:rsid w:val="00CD5903"/>
    <w:rsid w:val="00CD5934"/>
    <w:rsid w:val="00CD6A90"/>
    <w:rsid w:val="00CD6C38"/>
    <w:rsid w:val="00CE0F2B"/>
    <w:rsid w:val="00CE26C7"/>
    <w:rsid w:val="00CE2DDA"/>
    <w:rsid w:val="00CE2EBB"/>
    <w:rsid w:val="00CE3407"/>
    <w:rsid w:val="00CE501B"/>
    <w:rsid w:val="00CE7326"/>
    <w:rsid w:val="00CF117B"/>
    <w:rsid w:val="00CF1DEA"/>
    <w:rsid w:val="00CF2342"/>
    <w:rsid w:val="00CF4A07"/>
    <w:rsid w:val="00CF53DE"/>
    <w:rsid w:val="00CF55BA"/>
    <w:rsid w:val="00CF66E8"/>
    <w:rsid w:val="00CF76EA"/>
    <w:rsid w:val="00CF78D3"/>
    <w:rsid w:val="00D00766"/>
    <w:rsid w:val="00D00B6E"/>
    <w:rsid w:val="00D00BDD"/>
    <w:rsid w:val="00D01AA0"/>
    <w:rsid w:val="00D02539"/>
    <w:rsid w:val="00D02863"/>
    <w:rsid w:val="00D03411"/>
    <w:rsid w:val="00D05274"/>
    <w:rsid w:val="00D05E63"/>
    <w:rsid w:val="00D06C94"/>
    <w:rsid w:val="00D06CCD"/>
    <w:rsid w:val="00D06F28"/>
    <w:rsid w:val="00D078AD"/>
    <w:rsid w:val="00D07B1F"/>
    <w:rsid w:val="00D102CF"/>
    <w:rsid w:val="00D1105C"/>
    <w:rsid w:val="00D1386C"/>
    <w:rsid w:val="00D138AC"/>
    <w:rsid w:val="00D14181"/>
    <w:rsid w:val="00D14235"/>
    <w:rsid w:val="00D15C73"/>
    <w:rsid w:val="00D1602B"/>
    <w:rsid w:val="00D16B27"/>
    <w:rsid w:val="00D16BFD"/>
    <w:rsid w:val="00D16DDA"/>
    <w:rsid w:val="00D1786B"/>
    <w:rsid w:val="00D20E83"/>
    <w:rsid w:val="00D22708"/>
    <w:rsid w:val="00D231D9"/>
    <w:rsid w:val="00D2330F"/>
    <w:rsid w:val="00D237D0"/>
    <w:rsid w:val="00D23A35"/>
    <w:rsid w:val="00D24F75"/>
    <w:rsid w:val="00D2569C"/>
    <w:rsid w:val="00D30973"/>
    <w:rsid w:val="00D3148D"/>
    <w:rsid w:val="00D31C30"/>
    <w:rsid w:val="00D32583"/>
    <w:rsid w:val="00D32615"/>
    <w:rsid w:val="00D33304"/>
    <w:rsid w:val="00D343F4"/>
    <w:rsid w:val="00D35411"/>
    <w:rsid w:val="00D35988"/>
    <w:rsid w:val="00D36D52"/>
    <w:rsid w:val="00D378D3"/>
    <w:rsid w:val="00D422B5"/>
    <w:rsid w:val="00D4297B"/>
    <w:rsid w:val="00D46B58"/>
    <w:rsid w:val="00D47083"/>
    <w:rsid w:val="00D47C31"/>
    <w:rsid w:val="00D505C7"/>
    <w:rsid w:val="00D52853"/>
    <w:rsid w:val="00D53064"/>
    <w:rsid w:val="00D532E0"/>
    <w:rsid w:val="00D560D2"/>
    <w:rsid w:val="00D5662C"/>
    <w:rsid w:val="00D56E13"/>
    <w:rsid w:val="00D6008B"/>
    <w:rsid w:val="00D604AB"/>
    <w:rsid w:val="00D6097D"/>
    <w:rsid w:val="00D6163B"/>
    <w:rsid w:val="00D636E6"/>
    <w:rsid w:val="00D646DD"/>
    <w:rsid w:val="00D65439"/>
    <w:rsid w:val="00D67355"/>
    <w:rsid w:val="00D7038F"/>
    <w:rsid w:val="00D70FBB"/>
    <w:rsid w:val="00D71557"/>
    <w:rsid w:val="00D71CC7"/>
    <w:rsid w:val="00D72C5A"/>
    <w:rsid w:val="00D72D3F"/>
    <w:rsid w:val="00D73852"/>
    <w:rsid w:val="00D743BA"/>
    <w:rsid w:val="00D74539"/>
    <w:rsid w:val="00D747C8"/>
    <w:rsid w:val="00D74A3F"/>
    <w:rsid w:val="00D74DA0"/>
    <w:rsid w:val="00D76E91"/>
    <w:rsid w:val="00D7794E"/>
    <w:rsid w:val="00D80873"/>
    <w:rsid w:val="00D814DD"/>
    <w:rsid w:val="00D83297"/>
    <w:rsid w:val="00D83414"/>
    <w:rsid w:val="00D8348D"/>
    <w:rsid w:val="00D83E84"/>
    <w:rsid w:val="00D8461C"/>
    <w:rsid w:val="00D85339"/>
    <w:rsid w:val="00D85AA9"/>
    <w:rsid w:val="00D86334"/>
    <w:rsid w:val="00D86554"/>
    <w:rsid w:val="00D86599"/>
    <w:rsid w:val="00D90720"/>
    <w:rsid w:val="00D925A8"/>
    <w:rsid w:val="00D9284B"/>
    <w:rsid w:val="00D932B6"/>
    <w:rsid w:val="00D934B9"/>
    <w:rsid w:val="00D93BC4"/>
    <w:rsid w:val="00D94E5D"/>
    <w:rsid w:val="00D94F76"/>
    <w:rsid w:val="00D95722"/>
    <w:rsid w:val="00D95E47"/>
    <w:rsid w:val="00D9753E"/>
    <w:rsid w:val="00D976B3"/>
    <w:rsid w:val="00DA12B7"/>
    <w:rsid w:val="00DA1826"/>
    <w:rsid w:val="00DA1EA3"/>
    <w:rsid w:val="00DA1EB5"/>
    <w:rsid w:val="00DA253C"/>
    <w:rsid w:val="00DA4175"/>
    <w:rsid w:val="00DA5B2C"/>
    <w:rsid w:val="00DA6F35"/>
    <w:rsid w:val="00DB0AC4"/>
    <w:rsid w:val="00DB1A7B"/>
    <w:rsid w:val="00DB2074"/>
    <w:rsid w:val="00DB42C8"/>
    <w:rsid w:val="00DB5BD6"/>
    <w:rsid w:val="00DB68BA"/>
    <w:rsid w:val="00DB70FF"/>
    <w:rsid w:val="00DC097E"/>
    <w:rsid w:val="00DC0C11"/>
    <w:rsid w:val="00DC1286"/>
    <w:rsid w:val="00DC157A"/>
    <w:rsid w:val="00DC1E3D"/>
    <w:rsid w:val="00DC26DE"/>
    <w:rsid w:val="00DC2B1B"/>
    <w:rsid w:val="00DC3710"/>
    <w:rsid w:val="00DC3AA0"/>
    <w:rsid w:val="00DC43FC"/>
    <w:rsid w:val="00DC4535"/>
    <w:rsid w:val="00DC4E78"/>
    <w:rsid w:val="00DC5025"/>
    <w:rsid w:val="00DC60BC"/>
    <w:rsid w:val="00DC79BA"/>
    <w:rsid w:val="00DC7B58"/>
    <w:rsid w:val="00DD0881"/>
    <w:rsid w:val="00DD1631"/>
    <w:rsid w:val="00DD1F77"/>
    <w:rsid w:val="00DD3415"/>
    <w:rsid w:val="00DD3770"/>
    <w:rsid w:val="00DD5559"/>
    <w:rsid w:val="00DD6AC5"/>
    <w:rsid w:val="00DE0BD8"/>
    <w:rsid w:val="00DE174E"/>
    <w:rsid w:val="00DE2971"/>
    <w:rsid w:val="00DE2CBF"/>
    <w:rsid w:val="00DE2CE3"/>
    <w:rsid w:val="00DE43EA"/>
    <w:rsid w:val="00DE4CD8"/>
    <w:rsid w:val="00DE51B3"/>
    <w:rsid w:val="00DE64C5"/>
    <w:rsid w:val="00DE64FB"/>
    <w:rsid w:val="00DE7AA6"/>
    <w:rsid w:val="00DF03DE"/>
    <w:rsid w:val="00DF0451"/>
    <w:rsid w:val="00DF05F9"/>
    <w:rsid w:val="00DF169A"/>
    <w:rsid w:val="00DF25F0"/>
    <w:rsid w:val="00DF3D78"/>
    <w:rsid w:val="00DF3FD4"/>
    <w:rsid w:val="00DF5D22"/>
    <w:rsid w:val="00DF7EC9"/>
    <w:rsid w:val="00E009C2"/>
    <w:rsid w:val="00E0134D"/>
    <w:rsid w:val="00E0251C"/>
    <w:rsid w:val="00E034E5"/>
    <w:rsid w:val="00E03693"/>
    <w:rsid w:val="00E03CEB"/>
    <w:rsid w:val="00E03F24"/>
    <w:rsid w:val="00E04131"/>
    <w:rsid w:val="00E041D9"/>
    <w:rsid w:val="00E04837"/>
    <w:rsid w:val="00E05583"/>
    <w:rsid w:val="00E05EDE"/>
    <w:rsid w:val="00E05FDA"/>
    <w:rsid w:val="00E06347"/>
    <w:rsid w:val="00E0642E"/>
    <w:rsid w:val="00E10106"/>
    <w:rsid w:val="00E101C7"/>
    <w:rsid w:val="00E1129D"/>
    <w:rsid w:val="00E11696"/>
    <w:rsid w:val="00E11D90"/>
    <w:rsid w:val="00E12E04"/>
    <w:rsid w:val="00E12F76"/>
    <w:rsid w:val="00E15664"/>
    <w:rsid w:val="00E20713"/>
    <w:rsid w:val="00E2177F"/>
    <w:rsid w:val="00E21F53"/>
    <w:rsid w:val="00E22666"/>
    <w:rsid w:val="00E24DDA"/>
    <w:rsid w:val="00E25B82"/>
    <w:rsid w:val="00E25F29"/>
    <w:rsid w:val="00E27591"/>
    <w:rsid w:val="00E3025F"/>
    <w:rsid w:val="00E320C4"/>
    <w:rsid w:val="00E32A02"/>
    <w:rsid w:val="00E3311B"/>
    <w:rsid w:val="00E33615"/>
    <w:rsid w:val="00E34428"/>
    <w:rsid w:val="00E346F0"/>
    <w:rsid w:val="00E3551A"/>
    <w:rsid w:val="00E3627D"/>
    <w:rsid w:val="00E36AFE"/>
    <w:rsid w:val="00E40D1B"/>
    <w:rsid w:val="00E41025"/>
    <w:rsid w:val="00E410E9"/>
    <w:rsid w:val="00E412BD"/>
    <w:rsid w:val="00E41B41"/>
    <w:rsid w:val="00E42586"/>
    <w:rsid w:val="00E436AB"/>
    <w:rsid w:val="00E43D85"/>
    <w:rsid w:val="00E442E5"/>
    <w:rsid w:val="00E45591"/>
    <w:rsid w:val="00E45D06"/>
    <w:rsid w:val="00E46220"/>
    <w:rsid w:val="00E50C40"/>
    <w:rsid w:val="00E510C3"/>
    <w:rsid w:val="00E51E0A"/>
    <w:rsid w:val="00E51EA7"/>
    <w:rsid w:val="00E51F33"/>
    <w:rsid w:val="00E52145"/>
    <w:rsid w:val="00E526E9"/>
    <w:rsid w:val="00E527B6"/>
    <w:rsid w:val="00E52D01"/>
    <w:rsid w:val="00E52E3E"/>
    <w:rsid w:val="00E53477"/>
    <w:rsid w:val="00E5397A"/>
    <w:rsid w:val="00E54DF9"/>
    <w:rsid w:val="00E55702"/>
    <w:rsid w:val="00E5627A"/>
    <w:rsid w:val="00E566A0"/>
    <w:rsid w:val="00E56E44"/>
    <w:rsid w:val="00E606F5"/>
    <w:rsid w:val="00E60831"/>
    <w:rsid w:val="00E6167F"/>
    <w:rsid w:val="00E61AF6"/>
    <w:rsid w:val="00E62F1B"/>
    <w:rsid w:val="00E63017"/>
    <w:rsid w:val="00E632AB"/>
    <w:rsid w:val="00E63949"/>
    <w:rsid w:val="00E639EE"/>
    <w:rsid w:val="00E65979"/>
    <w:rsid w:val="00E668F1"/>
    <w:rsid w:val="00E67109"/>
    <w:rsid w:val="00E70053"/>
    <w:rsid w:val="00E706EC"/>
    <w:rsid w:val="00E71B18"/>
    <w:rsid w:val="00E72E63"/>
    <w:rsid w:val="00E74090"/>
    <w:rsid w:val="00E74DA5"/>
    <w:rsid w:val="00E75D13"/>
    <w:rsid w:val="00E761DD"/>
    <w:rsid w:val="00E77AEA"/>
    <w:rsid w:val="00E80607"/>
    <w:rsid w:val="00E80657"/>
    <w:rsid w:val="00E8087E"/>
    <w:rsid w:val="00E835D9"/>
    <w:rsid w:val="00E835F7"/>
    <w:rsid w:val="00E843FF"/>
    <w:rsid w:val="00E8489E"/>
    <w:rsid w:val="00E851CB"/>
    <w:rsid w:val="00E8778D"/>
    <w:rsid w:val="00E8797F"/>
    <w:rsid w:val="00E9168F"/>
    <w:rsid w:val="00E933CE"/>
    <w:rsid w:val="00E93448"/>
    <w:rsid w:val="00E93C61"/>
    <w:rsid w:val="00E94519"/>
    <w:rsid w:val="00E946E8"/>
    <w:rsid w:val="00E94B33"/>
    <w:rsid w:val="00E95584"/>
    <w:rsid w:val="00E9651F"/>
    <w:rsid w:val="00E96E38"/>
    <w:rsid w:val="00E974B4"/>
    <w:rsid w:val="00E97682"/>
    <w:rsid w:val="00E97D0A"/>
    <w:rsid w:val="00EA2772"/>
    <w:rsid w:val="00EA385D"/>
    <w:rsid w:val="00EA4287"/>
    <w:rsid w:val="00EA46C3"/>
    <w:rsid w:val="00EA5224"/>
    <w:rsid w:val="00EB1334"/>
    <w:rsid w:val="00EB1500"/>
    <w:rsid w:val="00EB1D7A"/>
    <w:rsid w:val="00EB3245"/>
    <w:rsid w:val="00EB3A1E"/>
    <w:rsid w:val="00EB3C71"/>
    <w:rsid w:val="00EB3D2A"/>
    <w:rsid w:val="00EB635C"/>
    <w:rsid w:val="00EB65AB"/>
    <w:rsid w:val="00EC01D5"/>
    <w:rsid w:val="00EC0F11"/>
    <w:rsid w:val="00EC3118"/>
    <w:rsid w:val="00EC3934"/>
    <w:rsid w:val="00EC4BA7"/>
    <w:rsid w:val="00EC5927"/>
    <w:rsid w:val="00EC6517"/>
    <w:rsid w:val="00ED0577"/>
    <w:rsid w:val="00ED0C12"/>
    <w:rsid w:val="00ED1C9F"/>
    <w:rsid w:val="00ED3297"/>
    <w:rsid w:val="00ED37B9"/>
    <w:rsid w:val="00ED4D6B"/>
    <w:rsid w:val="00ED4F87"/>
    <w:rsid w:val="00ED4FAF"/>
    <w:rsid w:val="00ED6BBB"/>
    <w:rsid w:val="00ED6E07"/>
    <w:rsid w:val="00ED78F9"/>
    <w:rsid w:val="00EE1B82"/>
    <w:rsid w:val="00EE2AF8"/>
    <w:rsid w:val="00EE2F04"/>
    <w:rsid w:val="00EE373B"/>
    <w:rsid w:val="00EE3A55"/>
    <w:rsid w:val="00EE4382"/>
    <w:rsid w:val="00EE4D83"/>
    <w:rsid w:val="00EE4DAB"/>
    <w:rsid w:val="00EE59B3"/>
    <w:rsid w:val="00EE5A71"/>
    <w:rsid w:val="00EE60D6"/>
    <w:rsid w:val="00EE72D8"/>
    <w:rsid w:val="00EE7D8C"/>
    <w:rsid w:val="00EF1B54"/>
    <w:rsid w:val="00EF1D16"/>
    <w:rsid w:val="00EF1E79"/>
    <w:rsid w:val="00EF2B7E"/>
    <w:rsid w:val="00EF2EEB"/>
    <w:rsid w:val="00EF3C2F"/>
    <w:rsid w:val="00EF3CE1"/>
    <w:rsid w:val="00EF5EF3"/>
    <w:rsid w:val="00EF693C"/>
    <w:rsid w:val="00EF72EA"/>
    <w:rsid w:val="00EF7D66"/>
    <w:rsid w:val="00F009A7"/>
    <w:rsid w:val="00F02658"/>
    <w:rsid w:val="00F02EE3"/>
    <w:rsid w:val="00F03B6C"/>
    <w:rsid w:val="00F03C47"/>
    <w:rsid w:val="00F03CB8"/>
    <w:rsid w:val="00F03E8A"/>
    <w:rsid w:val="00F0484B"/>
    <w:rsid w:val="00F0550B"/>
    <w:rsid w:val="00F06721"/>
    <w:rsid w:val="00F06984"/>
    <w:rsid w:val="00F06D6F"/>
    <w:rsid w:val="00F10BA5"/>
    <w:rsid w:val="00F117FC"/>
    <w:rsid w:val="00F1209B"/>
    <w:rsid w:val="00F120FD"/>
    <w:rsid w:val="00F12223"/>
    <w:rsid w:val="00F1229C"/>
    <w:rsid w:val="00F12AAC"/>
    <w:rsid w:val="00F13811"/>
    <w:rsid w:val="00F148B4"/>
    <w:rsid w:val="00F1521A"/>
    <w:rsid w:val="00F1663D"/>
    <w:rsid w:val="00F16B6E"/>
    <w:rsid w:val="00F16BBE"/>
    <w:rsid w:val="00F16CAD"/>
    <w:rsid w:val="00F1737B"/>
    <w:rsid w:val="00F17E67"/>
    <w:rsid w:val="00F20260"/>
    <w:rsid w:val="00F21175"/>
    <w:rsid w:val="00F21386"/>
    <w:rsid w:val="00F21AC3"/>
    <w:rsid w:val="00F21CA4"/>
    <w:rsid w:val="00F2299A"/>
    <w:rsid w:val="00F23568"/>
    <w:rsid w:val="00F23E55"/>
    <w:rsid w:val="00F23F73"/>
    <w:rsid w:val="00F240BC"/>
    <w:rsid w:val="00F24FC9"/>
    <w:rsid w:val="00F25199"/>
    <w:rsid w:val="00F27780"/>
    <w:rsid w:val="00F304CE"/>
    <w:rsid w:val="00F30B44"/>
    <w:rsid w:val="00F3173F"/>
    <w:rsid w:val="00F31CEC"/>
    <w:rsid w:val="00F32EED"/>
    <w:rsid w:val="00F331E6"/>
    <w:rsid w:val="00F336CD"/>
    <w:rsid w:val="00F346CB"/>
    <w:rsid w:val="00F346CF"/>
    <w:rsid w:val="00F3517D"/>
    <w:rsid w:val="00F3603B"/>
    <w:rsid w:val="00F36B56"/>
    <w:rsid w:val="00F401CC"/>
    <w:rsid w:val="00F40958"/>
    <w:rsid w:val="00F40CA1"/>
    <w:rsid w:val="00F41C0B"/>
    <w:rsid w:val="00F439F5"/>
    <w:rsid w:val="00F442AD"/>
    <w:rsid w:val="00F45A23"/>
    <w:rsid w:val="00F472EE"/>
    <w:rsid w:val="00F47D9F"/>
    <w:rsid w:val="00F5011C"/>
    <w:rsid w:val="00F50C0C"/>
    <w:rsid w:val="00F51840"/>
    <w:rsid w:val="00F51A26"/>
    <w:rsid w:val="00F51ED6"/>
    <w:rsid w:val="00F527D5"/>
    <w:rsid w:val="00F541EE"/>
    <w:rsid w:val="00F54868"/>
    <w:rsid w:val="00F561FC"/>
    <w:rsid w:val="00F63C55"/>
    <w:rsid w:val="00F64627"/>
    <w:rsid w:val="00F64894"/>
    <w:rsid w:val="00F65698"/>
    <w:rsid w:val="00F65D6B"/>
    <w:rsid w:val="00F66EA3"/>
    <w:rsid w:val="00F67BA1"/>
    <w:rsid w:val="00F7009E"/>
    <w:rsid w:val="00F70454"/>
    <w:rsid w:val="00F70504"/>
    <w:rsid w:val="00F74865"/>
    <w:rsid w:val="00F76947"/>
    <w:rsid w:val="00F77059"/>
    <w:rsid w:val="00F77351"/>
    <w:rsid w:val="00F80369"/>
    <w:rsid w:val="00F80C6A"/>
    <w:rsid w:val="00F80EB9"/>
    <w:rsid w:val="00F8208D"/>
    <w:rsid w:val="00F82A84"/>
    <w:rsid w:val="00F830C3"/>
    <w:rsid w:val="00F839C5"/>
    <w:rsid w:val="00F84554"/>
    <w:rsid w:val="00F848B8"/>
    <w:rsid w:val="00F853F7"/>
    <w:rsid w:val="00F85C27"/>
    <w:rsid w:val="00F86322"/>
    <w:rsid w:val="00F91311"/>
    <w:rsid w:val="00F91A4D"/>
    <w:rsid w:val="00F92314"/>
    <w:rsid w:val="00F9296F"/>
    <w:rsid w:val="00F931A0"/>
    <w:rsid w:val="00F9351A"/>
    <w:rsid w:val="00F95BA3"/>
    <w:rsid w:val="00F9643A"/>
    <w:rsid w:val="00F96BB5"/>
    <w:rsid w:val="00FA0870"/>
    <w:rsid w:val="00FA142F"/>
    <w:rsid w:val="00FA19D8"/>
    <w:rsid w:val="00FA2FFA"/>
    <w:rsid w:val="00FA3428"/>
    <w:rsid w:val="00FA3458"/>
    <w:rsid w:val="00FA5828"/>
    <w:rsid w:val="00FA5D2A"/>
    <w:rsid w:val="00FA6FDA"/>
    <w:rsid w:val="00FA74D9"/>
    <w:rsid w:val="00FB292C"/>
    <w:rsid w:val="00FB44A5"/>
    <w:rsid w:val="00FB4AFE"/>
    <w:rsid w:val="00FB4CBF"/>
    <w:rsid w:val="00FB5D37"/>
    <w:rsid w:val="00FB7459"/>
    <w:rsid w:val="00FC1641"/>
    <w:rsid w:val="00FC1E9A"/>
    <w:rsid w:val="00FC281E"/>
    <w:rsid w:val="00FC2FA6"/>
    <w:rsid w:val="00FC36AC"/>
    <w:rsid w:val="00FC3BCE"/>
    <w:rsid w:val="00FC3E81"/>
    <w:rsid w:val="00FC48F2"/>
    <w:rsid w:val="00FC50F6"/>
    <w:rsid w:val="00FC653D"/>
    <w:rsid w:val="00FC688C"/>
    <w:rsid w:val="00FC6A29"/>
    <w:rsid w:val="00FC78CA"/>
    <w:rsid w:val="00FD0D79"/>
    <w:rsid w:val="00FD0DD1"/>
    <w:rsid w:val="00FD1141"/>
    <w:rsid w:val="00FD308F"/>
    <w:rsid w:val="00FD4031"/>
    <w:rsid w:val="00FD5C9E"/>
    <w:rsid w:val="00FD6827"/>
    <w:rsid w:val="00FD78F9"/>
    <w:rsid w:val="00FE0005"/>
    <w:rsid w:val="00FE0901"/>
    <w:rsid w:val="00FE0A6D"/>
    <w:rsid w:val="00FE0B04"/>
    <w:rsid w:val="00FE12F2"/>
    <w:rsid w:val="00FE22CC"/>
    <w:rsid w:val="00FE23AD"/>
    <w:rsid w:val="00FE3952"/>
    <w:rsid w:val="00FE3F04"/>
    <w:rsid w:val="00FE4982"/>
    <w:rsid w:val="00FE4C3E"/>
    <w:rsid w:val="00FE5320"/>
    <w:rsid w:val="00FE5509"/>
    <w:rsid w:val="00FE6D2B"/>
    <w:rsid w:val="00FE6E47"/>
    <w:rsid w:val="00FF0A8E"/>
    <w:rsid w:val="00FF1A15"/>
    <w:rsid w:val="00FF2A13"/>
    <w:rsid w:val="00FF799D"/>
    <w:rsid w:val="014001AC"/>
    <w:rsid w:val="02C62933"/>
    <w:rsid w:val="04DF7CDC"/>
    <w:rsid w:val="06F85085"/>
    <w:rsid w:val="077E558A"/>
    <w:rsid w:val="084A5DB4"/>
    <w:rsid w:val="08B651F8"/>
    <w:rsid w:val="0CF84031"/>
    <w:rsid w:val="0E0662D9"/>
    <w:rsid w:val="10437371"/>
    <w:rsid w:val="11382C4E"/>
    <w:rsid w:val="15E45152"/>
    <w:rsid w:val="17BE19D3"/>
    <w:rsid w:val="197762DD"/>
    <w:rsid w:val="19CF1C75"/>
    <w:rsid w:val="1B041EC8"/>
    <w:rsid w:val="1B2E0C1E"/>
    <w:rsid w:val="1B7E1BA5"/>
    <w:rsid w:val="1D306ECF"/>
    <w:rsid w:val="1DEF0B38"/>
    <w:rsid w:val="1E4A3FC0"/>
    <w:rsid w:val="1F2E743E"/>
    <w:rsid w:val="1FD44489"/>
    <w:rsid w:val="238C0BD7"/>
    <w:rsid w:val="265754CC"/>
    <w:rsid w:val="2A5F0DF4"/>
    <w:rsid w:val="2C245E51"/>
    <w:rsid w:val="2CD94E8D"/>
    <w:rsid w:val="2F0D0E1E"/>
    <w:rsid w:val="2FDE0A0C"/>
    <w:rsid w:val="307F5D4C"/>
    <w:rsid w:val="315C608D"/>
    <w:rsid w:val="31864EB8"/>
    <w:rsid w:val="318C2EE5"/>
    <w:rsid w:val="31DE6AA2"/>
    <w:rsid w:val="32904240"/>
    <w:rsid w:val="32D22AAA"/>
    <w:rsid w:val="339A2E9C"/>
    <w:rsid w:val="35447564"/>
    <w:rsid w:val="37166CDE"/>
    <w:rsid w:val="38CD161E"/>
    <w:rsid w:val="3B5F0C53"/>
    <w:rsid w:val="3C17152E"/>
    <w:rsid w:val="3E55633E"/>
    <w:rsid w:val="3E9230EE"/>
    <w:rsid w:val="3EDF3E59"/>
    <w:rsid w:val="3F8844F1"/>
    <w:rsid w:val="3FCF3ECE"/>
    <w:rsid w:val="404D70C0"/>
    <w:rsid w:val="41055DF9"/>
    <w:rsid w:val="418F600A"/>
    <w:rsid w:val="41A41AB6"/>
    <w:rsid w:val="42621029"/>
    <w:rsid w:val="436D237B"/>
    <w:rsid w:val="447B4624"/>
    <w:rsid w:val="44C77869"/>
    <w:rsid w:val="464E0242"/>
    <w:rsid w:val="48272AF9"/>
    <w:rsid w:val="48D82045"/>
    <w:rsid w:val="49441489"/>
    <w:rsid w:val="4A0D21C2"/>
    <w:rsid w:val="4B871B00"/>
    <w:rsid w:val="4C2F6420"/>
    <w:rsid w:val="4CC76658"/>
    <w:rsid w:val="4F7715DF"/>
    <w:rsid w:val="51B11685"/>
    <w:rsid w:val="51F6633C"/>
    <w:rsid w:val="53E2646E"/>
    <w:rsid w:val="55A7171D"/>
    <w:rsid w:val="5613290E"/>
    <w:rsid w:val="58AB5080"/>
    <w:rsid w:val="59837DAB"/>
    <w:rsid w:val="59E22D24"/>
    <w:rsid w:val="5A166E71"/>
    <w:rsid w:val="5AE605F2"/>
    <w:rsid w:val="5B1038C0"/>
    <w:rsid w:val="5D0F0AB2"/>
    <w:rsid w:val="5DD706C5"/>
    <w:rsid w:val="5E5F0DE7"/>
    <w:rsid w:val="5EDA046D"/>
    <w:rsid w:val="608F7035"/>
    <w:rsid w:val="61CE1DDF"/>
    <w:rsid w:val="62373E29"/>
    <w:rsid w:val="623936FD"/>
    <w:rsid w:val="626544F2"/>
    <w:rsid w:val="64C574CA"/>
    <w:rsid w:val="67334BBF"/>
    <w:rsid w:val="6BA22313"/>
    <w:rsid w:val="6BE20961"/>
    <w:rsid w:val="6BF6440D"/>
    <w:rsid w:val="6CB467A2"/>
    <w:rsid w:val="6F1277AF"/>
    <w:rsid w:val="723B701D"/>
    <w:rsid w:val="724A3704"/>
    <w:rsid w:val="72C94629"/>
    <w:rsid w:val="72F571CC"/>
    <w:rsid w:val="73797DFD"/>
    <w:rsid w:val="74A54C22"/>
    <w:rsid w:val="765C57B4"/>
    <w:rsid w:val="7718792D"/>
    <w:rsid w:val="774A385E"/>
    <w:rsid w:val="7A2F7467"/>
    <w:rsid w:val="7B767318"/>
    <w:rsid w:val="7C694787"/>
    <w:rsid w:val="7D342FE7"/>
    <w:rsid w:val="7D5E0064"/>
    <w:rsid w:val="7D8555F0"/>
    <w:rsid w:val="7FA75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annotation text"/>
    <w:basedOn w:val="1"/>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table" w:customStyle="1" w:styleId="11">
    <w:name w:val="网格型1"/>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字符"/>
    <w:basedOn w:val="8"/>
    <w:link w:val="4"/>
    <w:qFormat/>
    <w:uiPriority w:val="99"/>
    <w:rPr>
      <w:sz w:val="18"/>
      <w:szCs w:val="18"/>
    </w:rPr>
  </w:style>
  <w:style w:type="character" w:customStyle="1" w:styleId="13">
    <w:name w:val="未处理的提及1"/>
    <w:basedOn w:val="8"/>
    <w:semiHidden/>
    <w:unhideWhenUsed/>
    <w:qFormat/>
    <w:uiPriority w:val="99"/>
    <w:rPr>
      <w:color w:val="605E5C"/>
      <w:shd w:val="clear" w:color="auto" w:fill="E1DFDD"/>
    </w:rPr>
  </w:style>
  <w:style w:type="character" w:customStyle="1" w:styleId="14">
    <w:name w:val="页眉 字符"/>
    <w:basedOn w:val="8"/>
    <w:link w:val="5"/>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4868</Words>
  <Characters>5119</Characters>
  <Lines>36</Lines>
  <Paragraphs>10</Paragraphs>
  <TotalTime>1281</TotalTime>
  <ScaleCrop>false</ScaleCrop>
  <LinksUpToDate>false</LinksUpToDate>
  <CharactersWithSpaces>5125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2021-05-06T04:05:00Z</dcterms:created>
  <dc:creator>Administrator</dc:creator>
  <cp:lastModifiedBy>G-SHOCK</cp:lastModifiedBy>
  <cp:lastPrinted>2022-10-18T01:08:00Z</cp:lastPrinted>
  <dcterms:modified xsi:type="dcterms:W3CDTF">2025-12-02T08:08:14Z</dcterms:modified>
  <cp:revision>2809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5AA4AFEB63444344A99F990E806C291A_13</vt:lpwstr>
  </property>
  <property fmtid="{D5CDD505-2E9C-101B-9397-08002B2CF9AE}" pid="4" name="KSOTemplateDocerSaveRecord">
    <vt:lpwstr>eyJoZGlkIjoiMjlmZGI2MjczMzAxMTBlZjMwMzgwMGRmMjUwYmJkMzAiLCJ1c2VySWQiOiIzNTMwMzA1NjkifQ==</vt:lpwstr>
  </property>
</Properties>
</file>